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DC6031" w14:textId="30B02306" w:rsidR="00302DB1" w:rsidRDefault="00933F83">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FB591A">
        <w:rPr>
          <w:rFonts w:eastAsia="宋体" w:hint="eastAsia"/>
          <w:sz w:val="22"/>
          <w:szCs w:val="22"/>
          <w:lang w:val="en-GB" w:eastAsia="zh-CN"/>
        </w:rPr>
        <w:t>1</w:t>
      </w:r>
      <w:r w:rsidR="004732BE">
        <w:rPr>
          <w:rFonts w:eastAsia="宋体" w:hint="eastAsia"/>
          <w:sz w:val="22"/>
          <w:szCs w:val="22"/>
          <w:lang w:val="en-GB" w:eastAsia="zh-CN"/>
        </w:rPr>
        <w:t>bis</w:t>
      </w:r>
      <w:r w:rsidR="00DE7ECE">
        <w:rPr>
          <w:rFonts w:eastAsia="宋体" w:hint="eastAsia"/>
          <w:sz w:val="22"/>
          <w:szCs w:val="22"/>
          <w:lang w:val="en-GB" w:eastAsia="zh-CN"/>
        </w:rPr>
        <w:t>-e</w:t>
      </w:r>
      <w:r>
        <w:rPr>
          <w:sz w:val="22"/>
          <w:szCs w:val="22"/>
          <w:lang w:val="en-GB"/>
        </w:rPr>
        <w:t xml:space="preserve">       </w:t>
      </w:r>
      <w:r w:rsidR="00DE7ECE">
        <w:rPr>
          <w:rFonts w:eastAsiaTheme="minorEastAsia" w:hint="eastAsia"/>
          <w:sz w:val="22"/>
          <w:szCs w:val="22"/>
          <w:lang w:val="en-GB" w:eastAsia="zh-CN"/>
        </w:rPr>
        <w:t xml:space="preserve">                                        </w:t>
      </w:r>
      <w:r w:rsidR="00DE7ECE" w:rsidRPr="00DE7ECE">
        <w:rPr>
          <w:sz w:val="22"/>
          <w:szCs w:val="22"/>
          <w:lang w:val="en-GB"/>
        </w:rPr>
        <w:t>R2-2302620</w:t>
      </w:r>
      <w:r w:rsidR="00DE7ECE">
        <w:rPr>
          <w:rFonts w:eastAsiaTheme="minorEastAsia" w:hint="eastAsia"/>
          <w:sz w:val="22"/>
          <w:szCs w:val="22"/>
          <w:lang w:val="en-GB" w:eastAsia="zh-CN"/>
        </w:rPr>
        <w:t xml:space="preserve"> </w:t>
      </w:r>
    </w:p>
    <w:p w14:paraId="3862FBC3" w14:textId="12403DF5" w:rsidR="00302DB1" w:rsidRDefault="003D45C8">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Electronic</w:t>
      </w:r>
      <w:r w:rsidR="00933F83">
        <w:rPr>
          <w:rFonts w:eastAsiaTheme="minorEastAsia"/>
          <w:sz w:val="22"/>
          <w:szCs w:val="22"/>
          <w:lang w:val="en-GB" w:eastAsia="zh-CN"/>
        </w:rPr>
        <w:t xml:space="preserve">, </w:t>
      </w:r>
      <w:r w:rsidR="004732BE">
        <w:rPr>
          <w:rFonts w:eastAsiaTheme="minorEastAsia" w:hint="eastAsia"/>
          <w:sz w:val="22"/>
          <w:szCs w:val="22"/>
          <w:lang w:val="en-GB" w:eastAsia="zh-CN"/>
        </w:rPr>
        <w:t>1</w:t>
      </w:r>
      <w:r w:rsidR="00FB591A">
        <w:rPr>
          <w:rFonts w:eastAsiaTheme="minorEastAsia"/>
          <w:sz w:val="22"/>
          <w:szCs w:val="22"/>
          <w:lang w:val="en-GB" w:eastAsia="zh-CN"/>
        </w:rPr>
        <w:t>7</w:t>
      </w:r>
      <w:r w:rsidR="00933F83">
        <w:rPr>
          <w:rFonts w:eastAsiaTheme="minorEastAsia"/>
          <w:sz w:val="22"/>
          <w:szCs w:val="22"/>
          <w:vertAlign w:val="superscript"/>
          <w:lang w:val="en-GB" w:eastAsia="zh-CN"/>
        </w:rPr>
        <w:t>t</w:t>
      </w:r>
      <w:r w:rsidR="00933F83">
        <w:rPr>
          <w:rFonts w:eastAsiaTheme="minorEastAsia" w:hint="eastAsia"/>
          <w:sz w:val="22"/>
          <w:szCs w:val="22"/>
          <w:vertAlign w:val="superscript"/>
          <w:lang w:val="en-GB" w:eastAsia="zh-CN"/>
        </w:rPr>
        <w:t>h</w:t>
      </w:r>
      <w:r w:rsidR="00E54302">
        <w:rPr>
          <w:rFonts w:eastAsiaTheme="minorEastAsia" w:hint="eastAsia"/>
          <w:sz w:val="22"/>
          <w:szCs w:val="22"/>
          <w:lang w:val="en-GB" w:eastAsia="zh-CN"/>
        </w:rPr>
        <w:t xml:space="preserve"> </w:t>
      </w:r>
      <w:r w:rsidR="00933F83">
        <w:rPr>
          <w:rFonts w:eastAsiaTheme="minorEastAsia"/>
          <w:sz w:val="22"/>
          <w:szCs w:val="22"/>
          <w:lang w:val="en-GB" w:eastAsia="zh-CN"/>
        </w:rPr>
        <w:t xml:space="preserve">– </w:t>
      </w:r>
      <w:r w:rsidR="004732BE">
        <w:rPr>
          <w:rFonts w:eastAsiaTheme="minorEastAsia" w:hint="eastAsia"/>
          <w:sz w:val="22"/>
          <w:szCs w:val="22"/>
          <w:lang w:val="en-GB" w:eastAsia="zh-CN"/>
        </w:rPr>
        <w:t>2</w:t>
      </w:r>
      <w:r w:rsidR="00DD7D71">
        <w:rPr>
          <w:rFonts w:eastAsiaTheme="minorEastAsia" w:hint="eastAsia"/>
          <w:sz w:val="22"/>
          <w:szCs w:val="22"/>
          <w:lang w:val="en-GB" w:eastAsia="zh-CN"/>
        </w:rPr>
        <w:t>6</w:t>
      </w:r>
      <w:r w:rsidR="000E51C2">
        <w:rPr>
          <w:rFonts w:eastAsiaTheme="minorEastAsia" w:hint="eastAsia"/>
          <w:sz w:val="22"/>
          <w:szCs w:val="22"/>
          <w:vertAlign w:val="superscript"/>
          <w:lang w:val="en-GB" w:eastAsia="zh-CN"/>
        </w:rPr>
        <w:t>t</w:t>
      </w:r>
      <w:r w:rsidR="00DD7D71">
        <w:rPr>
          <w:rFonts w:eastAsiaTheme="minorEastAsia" w:hint="eastAsia"/>
          <w:sz w:val="22"/>
          <w:szCs w:val="22"/>
          <w:vertAlign w:val="superscript"/>
          <w:lang w:val="en-GB" w:eastAsia="zh-CN"/>
        </w:rPr>
        <w:t>h</w:t>
      </w:r>
      <w:r w:rsidR="00933F83">
        <w:rPr>
          <w:rFonts w:eastAsiaTheme="minorEastAsia" w:hint="eastAsia"/>
          <w:sz w:val="22"/>
          <w:szCs w:val="22"/>
          <w:vertAlign w:val="superscript"/>
          <w:lang w:val="en-GB" w:eastAsia="zh-CN"/>
        </w:rPr>
        <w:t xml:space="preserve"> </w:t>
      </w:r>
      <w:r w:rsidR="004732BE">
        <w:rPr>
          <w:rFonts w:eastAsiaTheme="minorEastAsia" w:hint="eastAsia"/>
          <w:sz w:val="22"/>
          <w:szCs w:val="22"/>
          <w:lang w:val="en-GB" w:eastAsia="zh-CN"/>
        </w:rPr>
        <w:t>April,</w:t>
      </w:r>
      <w:r w:rsidR="00933F83">
        <w:rPr>
          <w:rFonts w:eastAsiaTheme="minorEastAsia"/>
          <w:sz w:val="22"/>
          <w:szCs w:val="22"/>
          <w:lang w:val="en-GB" w:eastAsia="zh-CN"/>
        </w:rPr>
        <w:t xml:space="preserve"> 202</w:t>
      </w:r>
      <w:r w:rsidR="00171E75">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2B372400"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A85DC0">
        <w:rPr>
          <w:rFonts w:eastAsiaTheme="minorEastAsia" w:cs="Arial"/>
          <w:sz w:val="22"/>
          <w:szCs w:val="22"/>
          <w:lang w:eastAsia="zh-CN"/>
        </w:rPr>
        <w:t xml:space="preserve"> </w:t>
      </w:r>
      <w:r w:rsidR="003C5460">
        <w:rPr>
          <w:rFonts w:eastAsiaTheme="minorEastAsia" w:cs="Arial" w:hint="eastAsia"/>
          <w:sz w:val="22"/>
          <w:szCs w:val="22"/>
          <w:lang w:eastAsia="zh-CN"/>
        </w:rPr>
        <w:t>SL Consistent LBT Failure</w:t>
      </w:r>
    </w:p>
    <w:p w14:paraId="5C5909D7" w14:textId="6A23DBBC"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56D3E">
        <w:rPr>
          <w:rFonts w:eastAsia="宋体" w:cs="Arial" w:hint="eastAsia"/>
          <w:sz w:val="22"/>
          <w:szCs w:val="22"/>
          <w:lang w:eastAsia="zh-CN"/>
        </w:rPr>
        <w:t>7</w:t>
      </w:r>
      <w:r>
        <w:rPr>
          <w:rFonts w:eastAsia="宋体" w:cs="Arial" w:hint="eastAsia"/>
          <w:sz w:val="22"/>
          <w:szCs w:val="22"/>
          <w:lang w:eastAsia="zh-CN"/>
        </w:rPr>
        <w:t>.</w:t>
      </w:r>
      <w:r w:rsidR="00762756">
        <w:rPr>
          <w:rFonts w:eastAsia="宋体" w:cs="Arial"/>
          <w:sz w:val="22"/>
          <w:szCs w:val="22"/>
          <w:lang w:eastAsia="zh-CN"/>
        </w:rPr>
        <w:t>15</w:t>
      </w:r>
      <w:r>
        <w:rPr>
          <w:rFonts w:eastAsia="宋体" w:cs="Arial" w:hint="eastAsia"/>
          <w:sz w:val="22"/>
          <w:szCs w:val="22"/>
          <w:lang w:eastAsia="zh-CN"/>
        </w:rPr>
        <w:t>.</w:t>
      </w:r>
      <w:r w:rsidR="00762756">
        <w:rPr>
          <w:rFonts w:eastAsia="宋体" w:cs="Arial"/>
          <w:sz w:val="22"/>
          <w:szCs w:val="22"/>
          <w:lang w:eastAsia="zh-CN"/>
        </w:rPr>
        <w:t>2</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FC3258C" w14:textId="733CB063" w:rsidR="008B0C8E" w:rsidRPr="008B0C8E" w:rsidRDefault="00A36860" w:rsidP="00B92F21">
      <w:pPr>
        <w:pStyle w:val="a0"/>
        <w:spacing w:beforeLines="50" w:before="120"/>
        <w:rPr>
          <w:szCs w:val="20"/>
        </w:rPr>
      </w:pPr>
      <w:bookmarkStart w:id="4" w:name="OLE_LINK1"/>
      <w:bookmarkStart w:id="5" w:name="OLE_LINK2"/>
      <w:r>
        <w:rPr>
          <w:rFonts w:eastAsiaTheme="minorEastAsia"/>
          <w:lang w:eastAsia="zh-CN"/>
        </w:rPr>
        <w:t>In RAN</w:t>
      </w:r>
      <w:r w:rsidR="00B37F60">
        <w:rPr>
          <w:rFonts w:eastAsiaTheme="minorEastAsia"/>
          <w:lang w:eastAsia="zh-CN"/>
        </w:rPr>
        <w:t>2</w:t>
      </w:r>
      <w:r>
        <w:rPr>
          <w:rFonts w:eastAsiaTheme="minorEastAsia"/>
          <w:lang w:eastAsia="zh-CN"/>
        </w:rPr>
        <w:t>#</w:t>
      </w:r>
      <w:r w:rsidR="00B37F60">
        <w:rPr>
          <w:rFonts w:eastAsiaTheme="minorEastAsia"/>
          <w:lang w:eastAsia="zh-CN"/>
        </w:rPr>
        <w:t>12</w:t>
      </w:r>
      <w:r w:rsidR="00B92F21">
        <w:rPr>
          <w:rFonts w:eastAsiaTheme="minorEastAsia" w:hint="eastAsia"/>
          <w:lang w:eastAsia="zh-CN"/>
        </w:rPr>
        <w:t>1</w:t>
      </w:r>
      <w:r w:rsidR="00B37F60">
        <w:rPr>
          <w:rFonts w:eastAsiaTheme="minorEastAsia"/>
          <w:lang w:eastAsia="zh-CN"/>
        </w:rPr>
        <w:t xml:space="preserve"> </w:t>
      </w:r>
      <w:r>
        <w:rPr>
          <w:rFonts w:eastAsiaTheme="minorEastAsia"/>
          <w:lang w:eastAsia="zh-CN"/>
        </w:rPr>
        <w:t xml:space="preserve">meeting, </w:t>
      </w:r>
      <w:r w:rsidR="0016767F">
        <w:rPr>
          <w:rFonts w:eastAsiaTheme="minorEastAsia" w:hint="eastAsia"/>
          <w:lang w:eastAsia="zh-CN"/>
        </w:rPr>
        <w:t>some</w:t>
      </w:r>
      <w:r w:rsidR="00B92F21">
        <w:rPr>
          <w:rFonts w:eastAsiaTheme="minorEastAsia" w:hint="eastAsia"/>
          <w:lang w:eastAsia="zh-CN"/>
        </w:rPr>
        <w:t xml:space="preserve"> agreements were reached on LBT. </w:t>
      </w:r>
      <w:r w:rsidR="00A9449C">
        <w:rPr>
          <w:rFonts w:eastAsiaTheme="minorEastAsia" w:hint="eastAsia"/>
          <w:lang w:eastAsia="zh-CN"/>
        </w:rPr>
        <w:t>In this contribution, we will further discuss the following open issues:</w:t>
      </w:r>
    </w:p>
    <w:p w14:paraId="052DD5BC" w14:textId="671B8BDE" w:rsidR="008B0C8E" w:rsidRDefault="00254855" w:rsidP="004D0072">
      <w:pPr>
        <w:pStyle w:val="a0"/>
        <w:numPr>
          <w:ilvl w:val="0"/>
          <w:numId w:val="10"/>
        </w:numPr>
        <w:spacing w:beforeLines="50" w:before="120"/>
        <w:rPr>
          <w:rFonts w:eastAsiaTheme="minorEastAsia"/>
          <w:lang w:eastAsia="zh-CN"/>
        </w:rPr>
      </w:pPr>
      <w:r>
        <w:rPr>
          <w:rFonts w:eastAsiaTheme="minorEastAsia" w:hint="eastAsia"/>
          <w:lang w:eastAsia="zh-CN"/>
        </w:rPr>
        <w:t>I</w:t>
      </w:r>
      <w:r>
        <w:rPr>
          <w:rFonts w:eastAsiaTheme="minorEastAsia"/>
          <w:lang w:eastAsia="zh-CN"/>
        </w:rPr>
        <w:t>ssue 1</w:t>
      </w:r>
      <w:r>
        <w:rPr>
          <w:rFonts w:eastAsiaTheme="minorEastAsia" w:hint="eastAsia"/>
          <w:lang w:eastAsia="zh-CN"/>
        </w:rPr>
        <w:t xml:space="preserve">: </w:t>
      </w:r>
      <w:r w:rsidR="00897650">
        <w:rPr>
          <w:rFonts w:eastAsiaTheme="minorEastAsia"/>
          <w:lang w:eastAsia="zh-CN"/>
        </w:rPr>
        <w:t xml:space="preserve">Whether the </w:t>
      </w:r>
      <w:r>
        <w:rPr>
          <w:rFonts w:eastAsiaTheme="minorEastAsia" w:hint="eastAsia"/>
          <w:lang w:eastAsia="zh-CN"/>
        </w:rPr>
        <w:t xml:space="preserve">working assumption </w:t>
      </w:r>
      <w:r w:rsidR="00CD2280">
        <w:rPr>
          <w:rFonts w:eastAsiaTheme="minorEastAsia" w:hint="eastAsia"/>
          <w:lang w:eastAsia="zh-CN"/>
        </w:rPr>
        <w:t xml:space="preserve">on SL consistent LBT failure can be </w:t>
      </w:r>
      <w:r w:rsidR="005E5495">
        <w:rPr>
          <w:rFonts w:eastAsiaTheme="minorEastAsia" w:hint="eastAsia"/>
          <w:lang w:eastAsia="zh-CN"/>
        </w:rPr>
        <w:t>confir</w:t>
      </w:r>
      <w:r w:rsidR="00CD2280">
        <w:rPr>
          <w:rFonts w:eastAsiaTheme="minorEastAsia" w:hint="eastAsia"/>
          <w:lang w:eastAsia="zh-CN"/>
        </w:rPr>
        <w:t>med</w:t>
      </w:r>
      <w:r>
        <w:rPr>
          <w:rFonts w:eastAsiaTheme="minorEastAsia" w:hint="eastAsia"/>
          <w:lang w:eastAsia="zh-CN"/>
        </w:rPr>
        <w:t>?</w:t>
      </w:r>
    </w:p>
    <w:p w14:paraId="3198E0D8" w14:textId="51D19AEA" w:rsidR="00385FEF" w:rsidRDefault="00254855" w:rsidP="004D0072">
      <w:pPr>
        <w:pStyle w:val="a0"/>
        <w:numPr>
          <w:ilvl w:val="0"/>
          <w:numId w:val="10"/>
        </w:numPr>
        <w:spacing w:beforeLines="50" w:before="120"/>
        <w:rPr>
          <w:rFonts w:eastAsiaTheme="minorEastAsia"/>
          <w:lang w:eastAsia="zh-CN"/>
        </w:rPr>
      </w:pPr>
      <w:r>
        <w:rPr>
          <w:rFonts w:eastAsiaTheme="minorEastAsia"/>
          <w:lang w:eastAsia="zh-CN"/>
        </w:rPr>
        <w:t xml:space="preserve">Issue 2: </w:t>
      </w:r>
      <w:r w:rsidR="00F304A5">
        <w:rPr>
          <w:rFonts w:eastAsiaTheme="minorEastAsia" w:hint="eastAsia"/>
          <w:lang w:eastAsia="zh-CN"/>
        </w:rPr>
        <w:t xml:space="preserve">When to cancel </w:t>
      </w:r>
      <w:r w:rsidR="00F21E00">
        <w:rPr>
          <w:rFonts w:eastAsiaTheme="minorEastAsia" w:hint="eastAsia"/>
          <w:lang w:eastAsia="zh-CN"/>
        </w:rPr>
        <w:t>the</w:t>
      </w:r>
      <w:r w:rsidR="00F304A5">
        <w:rPr>
          <w:rFonts w:eastAsiaTheme="minorEastAsia" w:hint="eastAsia"/>
          <w:lang w:eastAsia="zh-CN"/>
        </w:rPr>
        <w:t xml:space="preserve"> </w:t>
      </w:r>
      <w:r w:rsidR="00F304A5">
        <w:rPr>
          <w:rFonts w:eastAsiaTheme="minorEastAsia"/>
          <w:lang w:eastAsia="zh-CN"/>
        </w:rPr>
        <w:t>triggered</w:t>
      </w:r>
      <w:r w:rsidR="00F21E00">
        <w:rPr>
          <w:rFonts w:eastAsiaTheme="minorEastAsia" w:hint="eastAsia"/>
          <w:lang w:eastAsia="zh-CN"/>
        </w:rPr>
        <w:t xml:space="preserve"> </w:t>
      </w:r>
      <w:r w:rsidR="006B444A">
        <w:rPr>
          <w:rFonts w:eastAsiaTheme="minorEastAsia" w:hint="eastAsia"/>
          <w:lang w:eastAsia="zh-CN"/>
        </w:rPr>
        <w:t>SL consistent LBT failure</w:t>
      </w:r>
      <w:r w:rsidR="00F21E00">
        <w:rPr>
          <w:rFonts w:eastAsiaTheme="minorEastAsia" w:hint="eastAsia"/>
          <w:lang w:eastAsia="zh-CN"/>
        </w:rPr>
        <w:t>?</w:t>
      </w:r>
    </w:p>
    <w:p w14:paraId="7D4E4650" w14:textId="0C46BF33" w:rsidR="0004454F" w:rsidRDefault="0004454F" w:rsidP="0004454F">
      <w:pPr>
        <w:pStyle w:val="a0"/>
        <w:numPr>
          <w:ilvl w:val="0"/>
          <w:numId w:val="10"/>
        </w:numPr>
        <w:spacing w:beforeLines="50" w:before="120"/>
        <w:rPr>
          <w:rFonts w:eastAsiaTheme="minorEastAsia"/>
          <w:lang w:eastAsia="zh-CN"/>
        </w:rPr>
      </w:pPr>
      <w:r w:rsidRPr="00511C17">
        <w:rPr>
          <w:rFonts w:eastAsiaTheme="minorEastAsia" w:hint="eastAsia"/>
          <w:lang w:eastAsia="zh-CN"/>
        </w:rPr>
        <w:t xml:space="preserve">Issue </w:t>
      </w:r>
      <w:r>
        <w:rPr>
          <w:rFonts w:eastAsiaTheme="minorEastAsia" w:hint="eastAsia"/>
          <w:lang w:eastAsia="zh-CN"/>
        </w:rPr>
        <w:t>3: What is the impact of introducing SL consistent LBT failure indication MAC CE?</w:t>
      </w:r>
    </w:p>
    <w:bookmarkEnd w:id="4"/>
    <w:bookmarkEnd w:id="5"/>
    <w:p w14:paraId="51147AA0" w14:textId="77777777" w:rsidR="00302DB1" w:rsidRDefault="00933F83">
      <w:pPr>
        <w:pStyle w:val="1"/>
        <w:keepNext w:val="0"/>
        <w:widowControl w:val="0"/>
        <w:jc w:val="both"/>
      </w:pPr>
      <w:r>
        <w:rPr>
          <w:rFonts w:hint="eastAsia"/>
        </w:rPr>
        <w:t>Discussion</w:t>
      </w:r>
    </w:p>
    <w:p w14:paraId="19B131F5" w14:textId="01451723" w:rsidR="00302DB1" w:rsidRDefault="00A21A06" w:rsidP="00EF7CA4">
      <w:pPr>
        <w:pStyle w:val="20"/>
        <w:keepNext w:val="0"/>
        <w:widowControl w:val="0"/>
        <w:ind w:left="568" w:hangingChars="283" w:hanging="568"/>
        <w:rPr>
          <w:rFonts w:eastAsiaTheme="minorEastAsia"/>
        </w:rPr>
      </w:pPr>
      <w:r>
        <w:rPr>
          <w:rFonts w:eastAsiaTheme="minorEastAsia" w:hint="eastAsia"/>
        </w:rPr>
        <w:t>C</w:t>
      </w:r>
      <w:r w:rsidR="00480BB3">
        <w:rPr>
          <w:rFonts w:eastAsiaTheme="minorEastAsia"/>
        </w:rPr>
        <w:t>onfirmation</w:t>
      </w:r>
      <w:r>
        <w:rPr>
          <w:rFonts w:eastAsiaTheme="minorEastAsia" w:hint="eastAsia"/>
        </w:rPr>
        <w:t xml:space="preserve"> of working assumption on SL consistent LBT failure</w:t>
      </w:r>
    </w:p>
    <w:p w14:paraId="03094FB5" w14:textId="4AD534D1" w:rsidR="00774567" w:rsidRDefault="00480BB3" w:rsidP="00480BB3">
      <w:pPr>
        <w:pStyle w:val="a0"/>
        <w:spacing w:beforeLines="50" w:before="120"/>
        <w:rPr>
          <w:rFonts w:eastAsiaTheme="minorEastAsia"/>
          <w:lang w:eastAsia="zh-CN"/>
        </w:rPr>
      </w:pPr>
      <w:r>
        <w:rPr>
          <w:rFonts w:eastAsiaTheme="minorEastAsia"/>
          <w:lang w:eastAsia="zh-CN"/>
        </w:rPr>
        <w:t>In RAN2#12</w:t>
      </w:r>
      <w:r w:rsidR="00126A56">
        <w:rPr>
          <w:rFonts w:eastAsiaTheme="minorEastAsia" w:hint="eastAsia"/>
          <w:lang w:eastAsia="zh-CN"/>
        </w:rPr>
        <w:t>1</w:t>
      </w:r>
      <w:r>
        <w:rPr>
          <w:rFonts w:eastAsiaTheme="minorEastAsia"/>
          <w:lang w:eastAsia="zh-CN"/>
        </w:rPr>
        <w:t xml:space="preserve"> meeting, </w:t>
      </w:r>
      <w:r w:rsidR="00545465">
        <w:rPr>
          <w:rFonts w:eastAsiaTheme="minorEastAsia"/>
          <w:lang w:eastAsia="zh-CN"/>
        </w:rPr>
        <w:t xml:space="preserve">regarding to </w:t>
      </w:r>
      <w:r w:rsidR="00126A56">
        <w:rPr>
          <w:rFonts w:eastAsiaTheme="minorEastAsia" w:hint="eastAsia"/>
          <w:lang w:eastAsia="zh-CN"/>
        </w:rPr>
        <w:t xml:space="preserve">the </w:t>
      </w:r>
      <w:r w:rsidR="00545465">
        <w:rPr>
          <w:rFonts w:eastAsiaTheme="minorEastAsia"/>
          <w:lang w:eastAsia="zh-CN"/>
        </w:rPr>
        <w:t>SL</w:t>
      </w:r>
      <w:r w:rsidR="00126A56">
        <w:rPr>
          <w:rFonts w:eastAsiaTheme="minorEastAsia" w:hint="eastAsia"/>
          <w:lang w:eastAsia="zh-CN"/>
        </w:rPr>
        <w:t>-specific</w:t>
      </w:r>
      <w:r w:rsidR="00545465">
        <w:rPr>
          <w:rFonts w:eastAsiaTheme="minorEastAsia"/>
          <w:lang w:eastAsia="zh-CN"/>
        </w:rPr>
        <w:t xml:space="preserve"> consistent LBT failure</w:t>
      </w:r>
      <w:r w:rsidR="00126A56">
        <w:rPr>
          <w:rFonts w:eastAsiaTheme="minorEastAsia" w:hint="eastAsia"/>
          <w:lang w:eastAsia="zh-CN"/>
        </w:rPr>
        <w:t xml:space="preserve">, the following </w:t>
      </w:r>
      <w:r w:rsidR="00591839">
        <w:rPr>
          <w:rFonts w:eastAsiaTheme="minorEastAsia" w:hint="eastAsia"/>
          <w:lang w:eastAsia="zh-CN"/>
        </w:rPr>
        <w:t>agreement</w:t>
      </w:r>
      <w:r w:rsidR="001678D3">
        <w:rPr>
          <w:rFonts w:eastAsiaTheme="minorEastAsia" w:hint="eastAsia"/>
          <w:lang w:eastAsia="zh-CN"/>
        </w:rPr>
        <w:t>s</w:t>
      </w:r>
      <w:r w:rsidR="00591839">
        <w:rPr>
          <w:rFonts w:eastAsiaTheme="minorEastAsia" w:hint="eastAsia"/>
          <w:lang w:eastAsia="zh-CN"/>
        </w:rPr>
        <w:t xml:space="preserve"> </w:t>
      </w:r>
      <w:r w:rsidR="00126A56">
        <w:rPr>
          <w:rFonts w:eastAsiaTheme="minorEastAsia" w:hint="eastAsia"/>
          <w:lang w:eastAsia="zh-CN"/>
        </w:rPr>
        <w:t>were reached</w:t>
      </w:r>
      <w:r>
        <w:rPr>
          <w:rFonts w:eastAsiaTheme="minorEastAsia"/>
          <w:lang w:eastAsia="zh-CN"/>
        </w:rPr>
        <w:t>:</w:t>
      </w:r>
    </w:p>
    <w:p w14:paraId="41852921" w14:textId="77777777" w:rsidR="00126A56" w:rsidRPr="00591839" w:rsidRDefault="00126A56" w:rsidP="00846947">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b/>
          <w:u w:val="single"/>
          <w:lang w:val="en-GB" w:eastAsia="en-GB"/>
        </w:rPr>
      </w:pPr>
      <w:bookmarkStart w:id="6" w:name="_Ref114842916"/>
      <w:r w:rsidRPr="00591839">
        <w:rPr>
          <w:rFonts w:ascii="Arial" w:eastAsia="MS Mincho" w:hAnsi="Arial"/>
          <w:b/>
          <w:u w:val="single"/>
          <w:lang w:val="en-GB" w:eastAsia="en-GB"/>
        </w:rPr>
        <w:t>Agreements on SL consistent LBT failure</w:t>
      </w:r>
    </w:p>
    <w:p w14:paraId="6C8652ED" w14:textId="77777777" w:rsidR="00126A56" w:rsidRDefault="00126A56" w:rsidP="00846947">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Working assumption:</w:t>
      </w:r>
    </w:p>
    <w:p w14:paraId="78283831" w14:textId="77777777" w:rsidR="00126A56" w:rsidRDefault="00126A56" w:rsidP="00846947">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ab/>
        <w:t xml:space="preserve">- If SL LBT failure granularity is resource pool/RB set, UE uses the MAC CE to report consistent LBT failure to the </w:t>
      </w:r>
      <w:proofErr w:type="spellStart"/>
      <w:r>
        <w:rPr>
          <w:rFonts w:ascii="Arial" w:eastAsia="MS Mincho" w:hAnsi="Arial"/>
          <w:lang w:val="en-GB" w:eastAsia="en-GB"/>
        </w:rPr>
        <w:t>gNB</w:t>
      </w:r>
      <w:proofErr w:type="spellEnd"/>
      <w:r>
        <w:rPr>
          <w:rFonts w:ascii="Arial" w:eastAsia="MS Mincho" w:hAnsi="Arial"/>
          <w:lang w:val="en-GB" w:eastAsia="en-GB"/>
        </w:rPr>
        <w:t>.</w:t>
      </w:r>
    </w:p>
    <w:p w14:paraId="3A00B7CC" w14:textId="77777777" w:rsidR="00126A56" w:rsidRDefault="00126A56" w:rsidP="00846947">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ab/>
        <w:t>- If SL LBT failure granularity is resource pool/RB set, the MAC CE indicates SL pool/RB set where SL consistent LBT failure was declared.</w:t>
      </w:r>
    </w:p>
    <w:p w14:paraId="4897DAA9" w14:textId="77777777" w:rsidR="00126A56" w:rsidRDefault="00126A56" w:rsidP="00846947">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ab/>
        <w:t xml:space="preserve">- If SL LBT failure granularity is SL BWP (and the UE declares SL consistent LBT failure, the UE declares SL RLF and the existing RRC message is used for SL RLF indication for all UC connections. </w:t>
      </w:r>
      <w:proofErr w:type="gramStart"/>
      <w:r>
        <w:rPr>
          <w:rFonts w:ascii="Arial" w:eastAsia="MS Mincho" w:hAnsi="Arial"/>
          <w:lang w:val="en-GB" w:eastAsia="en-GB"/>
        </w:rPr>
        <w:t>FFS on the need of new cause value.</w:t>
      </w:r>
      <w:proofErr w:type="gramEnd"/>
    </w:p>
    <w:p w14:paraId="04AC5F2A" w14:textId="77777777" w:rsidR="00126A56" w:rsidRDefault="00126A56" w:rsidP="00846947">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ab/>
        <w:t>- If SL LBT failure granularity is resource pool/RB set, UE triggers SL RLF for all UC connections when UE has triggered consistent SL LBT failure in all resource pools/RB sets.</w:t>
      </w:r>
    </w:p>
    <w:p w14:paraId="63CB7299" w14:textId="0BB21BD2" w:rsidR="00126A56" w:rsidRDefault="00126A56" w:rsidP="00846947">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MS Mincho" w:hAnsi="Arial"/>
          <w:lang w:val="en-GB" w:eastAsia="en-GB"/>
        </w:rPr>
        <w:t>3:</w:t>
      </w:r>
      <w:r>
        <w:rPr>
          <w:rFonts w:ascii="Arial" w:eastAsia="MS Mincho" w:hAnsi="Arial"/>
          <w:lang w:val="en-GB" w:eastAsia="en-GB"/>
        </w:rPr>
        <w:tab/>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312185F8" w14:textId="77777777" w:rsidR="00591839" w:rsidRDefault="00591839" w:rsidP="00846947">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p>
    <w:p w14:paraId="54F8B4EC" w14:textId="4A23336C" w:rsidR="00591839" w:rsidRPr="00591839" w:rsidRDefault="00FA5A88" w:rsidP="00846947">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b/>
          <w:u w:val="single"/>
          <w:lang w:val="en-GB" w:eastAsia="en-GB"/>
        </w:rPr>
      </w:pPr>
      <w:r>
        <w:rPr>
          <w:rFonts w:ascii="Arial" w:eastAsia="MS Mincho" w:hAnsi="Arial"/>
          <w:b/>
          <w:u w:val="single"/>
          <w:lang w:val="en-GB" w:eastAsia="en-GB"/>
        </w:rPr>
        <w:t>Agreement</w:t>
      </w:r>
      <w:r w:rsidR="00591839" w:rsidRPr="00591839">
        <w:rPr>
          <w:rFonts w:ascii="Arial" w:eastAsia="MS Mincho" w:hAnsi="Arial"/>
          <w:b/>
          <w:u w:val="single"/>
          <w:lang w:val="en-GB" w:eastAsia="en-GB"/>
        </w:rPr>
        <w:t xml:space="preserve"> on SL LBT failure indication granularity</w:t>
      </w:r>
    </w:p>
    <w:p w14:paraId="1CC34822" w14:textId="60484DC6" w:rsidR="00591839" w:rsidRPr="00591839" w:rsidRDefault="00591839" w:rsidP="00846947">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591839">
        <w:rPr>
          <w:rFonts w:ascii="Arial" w:eastAsiaTheme="minorEastAsia" w:hAnsi="Arial"/>
          <w:lang w:val="en-GB" w:eastAsia="zh-CN"/>
        </w:rPr>
        <w:t xml:space="preserve">1: </w:t>
      </w:r>
      <w:r w:rsidRPr="00591839">
        <w:rPr>
          <w:rFonts w:ascii="Arial" w:eastAsiaTheme="minorEastAsia" w:hAnsi="Arial"/>
          <w:lang w:val="en-GB" w:eastAsia="zh-CN"/>
        </w:rPr>
        <w:tab/>
        <w:t>SL LBT failure indication granularity is per SL RB set.</w:t>
      </w:r>
    </w:p>
    <w:p w14:paraId="6CAC2808" w14:textId="77777777" w:rsidR="00846947" w:rsidRDefault="00846947" w:rsidP="00D47BBB">
      <w:pPr>
        <w:pStyle w:val="a0"/>
        <w:spacing w:beforeLines="50" w:before="120"/>
        <w:rPr>
          <w:rFonts w:eastAsiaTheme="minorEastAsia"/>
          <w:lang w:eastAsia="zh-CN"/>
        </w:rPr>
      </w:pPr>
      <w:r>
        <w:rPr>
          <w:rFonts w:eastAsiaTheme="minorEastAsia" w:hint="eastAsia"/>
          <w:lang w:eastAsia="zh-CN"/>
        </w:rPr>
        <w:t xml:space="preserve">The above working assumptions are all related to the SL LBT failure detection granularity.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_Ref129351307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roofErr w:type="spellStart"/>
      <w:r>
        <w:rPr>
          <w:rFonts w:eastAsiaTheme="minorEastAsia" w:hint="eastAsia"/>
          <w:lang w:eastAsia="zh-CN"/>
        </w:rPr>
        <w:t>RAN1</w:t>
      </w:r>
      <w:proofErr w:type="spellEnd"/>
      <w:r>
        <w:rPr>
          <w:rFonts w:eastAsiaTheme="minorEastAsia" w:hint="eastAsia"/>
          <w:lang w:eastAsia="zh-CN"/>
        </w:rPr>
        <w:t xml:space="preserve"> made the following conclusion:</w:t>
      </w:r>
    </w:p>
    <w:tbl>
      <w:tblPr>
        <w:tblStyle w:val="a7"/>
        <w:tblW w:w="0" w:type="auto"/>
        <w:tblInd w:w="108" w:type="dxa"/>
        <w:tblLook w:val="04A0" w:firstRow="1" w:lastRow="0" w:firstColumn="1" w:lastColumn="0" w:noHBand="0" w:noVBand="1"/>
      </w:tblPr>
      <w:tblGrid>
        <w:gridCol w:w="8414"/>
      </w:tblGrid>
      <w:tr w:rsidR="00846947" w14:paraId="1AE569FC" w14:textId="77777777" w:rsidTr="00846947">
        <w:tc>
          <w:tcPr>
            <w:tcW w:w="8414" w:type="dxa"/>
          </w:tcPr>
          <w:p w14:paraId="60A094CF" w14:textId="77777777" w:rsidR="00846947" w:rsidRDefault="00846947" w:rsidP="00846947">
            <w:pPr>
              <w:pStyle w:val="a9"/>
              <w:spacing w:before="120" w:after="120"/>
              <w:ind w:left="1008" w:hanging="1008"/>
              <w:rPr>
                <w:rFonts w:cs="Arial"/>
              </w:rPr>
            </w:pPr>
            <w:r>
              <w:rPr>
                <w:rFonts w:cs="Arial"/>
                <w:b/>
                <w:bCs/>
              </w:rPr>
              <w:t>Question:</w:t>
            </w:r>
            <w:r>
              <w:rPr>
                <w:rFonts w:cs="Arial"/>
                <w:b/>
                <w:bCs/>
              </w:rPr>
              <w:tab/>
            </w:r>
            <w:r>
              <w:rPr>
                <w:rFonts w:cs="Arial"/>
              </w:rPr>
              <w:t>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p>
          <w:p w14:paraId="2E7D6055" w14:textId="58F9D40E" w:rsidR="00846947" w:rsidRDefault="00846947" w:rsidP="00846947">
            <w:pPr>
              <w:snapToGrid w:val="0"/>
              <w:spacing w:before="120" w:after="120"/>
              <w:rPr>
                <w:rFonts w:eastAsiaTheme="minorEastAsia"/>
                <w:lang w:eastAsia="zh-CN"/>
              </w:rPr>
            </w:pPr>
            <w:r>
              <w:rPr>
                <w:rFonts w:ascii="Arial" w:eastAsia="宋体" w:hAnsi="Arial" w:cs="Arial"/>
                <w:b/>
              </w:rPr>
              <w:t>Answer</w:t>
            </w:r>
            <w:r>
              <w:rPr>
                <w:rFonts w:ascii="Arial" w:eastAsia="宋体" w:hAnsi="Arial" w:cs="Arial"/>
              </w:rPr>
              <w:t>: When a SL LBT failure is notified by PHY, RAN1 considers that indicating the granularity of SL LBT failure indication at BWP level, RB set level, or SL resource pool level, are all feasible. RAN1 leaves it to RAN2 to determine the granularity of SL LBT failure indication.</w:t>
            </w:r>
          </w:p>
        </w:tc>
      </w:tr>
    </w:tbl>
    <w:p w14:paraId="08CA5790" w14:textId="748117B4" w:rsidR="00846947" w:rsidRDefault="005879BE" w:rsidP="00D47BBB">
      <w:pPr>
        <w:pStyle w:val="a0"/>
        <w:spacing w:beforeLines="50" w:before="120"/>
        <w:rPr>
          <w:rFonts w:eastAsiaTheme="minorEastAsia"/>
          <w:lang w:eastAsia="zh-CN"/>
        </w:rPr>
      </w:pPr>
      <w:r>
        <w:rPr>
          <w:rFonts w:eastAsiaTheme="minorEastAsia" w:hint="eastAsia"/>
          <w:lang w:eastAsia="zh-CN"/>
        </w:rPr>
        <w:lastRenderedPageBreak/>
        <w:t>Based on the LS in, R</w:t>
      </w:r>
      <w:r w:rsidR="00846947">
        <w:rPr>
          <w:rFonts w:eastAsiaTheme="minorEastAsia" w:hint="eastAsia"/>
          <w:lang w:eastAsia="zh-CN"/>
        </w:rPr>
        <w:t>AN2</w:t>
      </w:r>
      <w:r>
        <w:rPr>
          <w:rFonts w:eastAsiaTheme="minorEastAsia" w:hint="eastAsia"/>
          <w:lang w:eastAsia="zh-CN"/>
        </w:rPr>
        <w:t xml:space="preserve"> is responsible for </w:t>
      </w:r>
      <w:r w:rsidR="00846947">
        <w:rPr>
          <w:rFonts w:eastAsiaTheme="minorEastAsia" w:hint="eastAsia"/>
          <w:lang w:eastAsia="zh-CN"/>
        </w:rPr>
        <w:t>determin</w:t>
      </w:r>
      <w:r>
        <w:rPr>
          <w:rFonts w:eastAsiaTheme="minorEastAsia" w:hint="eastAsia"/>
          <w:lang w:eastAsia="zh-CN"/>
        </w:rPr>
        <w:t>ing</w:t>
      </w:r>
      <w:r w:rsidR="00846947">
        <w:rPr>
          <w:rFonts w:eastAsiaTheme="minorEastAsia" w:hint="eastAsia"/>
          <w:lang w:eastAsia="zh-CN"/>
        </w:rPr>
        <w:t xml:space="preserve"> the granulari</w:t>
      </w:r>
      <w:r>
        <w:rPr>
          <w:rFonts w:eastAsiaTheme="minorEastAsia" w:hint="eastAsia"/>
          <w:lang w:eastAsia="zh-CN"/>
        </w:rPr>
        <w:t>ty of SL LBT failure indication. An</w:t>
      </w:r>
      <w:r w:rsidR="00846947">
        <w:rPr>
          <w:rFonts w:eastAsiaTheme="minorEastAsia" w:hint="eastAsia"/>
          <w:lang w:eastAsia="zh-CN"/>
        </w:rPr>
        <w:t xml:space="preserve">d in RAN2#121 meeting, RAN2 </w:t>
      </w:r>
      <w:r>
        <w:rPr>
          <w:rFonts w:eastAsiaTheme="minorEastAsia" w:hint="eastAsia"/>
          <w:lang w:eastAsia="zh-CN"/>
        </w:rPr>
        <w:t xml:space="preserve">already </w:t>
      </w:r>
      <w:r w:rsidR="00846947">
        <w:rPr>
          <w:rFonts w:eastAsiaTheme="minorEastAsia" w:hint="eastAsia"/>
          <w:lang w:eastAsia="zh-CN"/>
        </w:rPr>
        <w:t xml:space="preserve">agreed that </w:t>
      </w:r>
      <w:r w:rsidR="006C3075">
        <w:rPr>
          <w:rFonts w:eastAsiaTheme="minorEastAsia"/>
          <w:lang w:eastAsia="zh-CN"/>
        </w:rPr>
        <w:t xml:space="preserve">that SL LBT </w:t>
      </w:r>
      <w:r w:rsidR="006C3075">
        <w:rPr>
          <w:rFonts w:eastAsiaTheme="minorEastAsia" w:hint="eastAsia"/>
          <w:lang w:eastAsia="zh-CN"/>
        </w:rPr>
        <w:t>failure indication granularity is per SL RB set</w:t>
      </w:r>
      <w:r w:rsidR="00846947">
        <w:rPr>
          <w:rFonts w:eastAsiaTheme="minorEastAsia" w:hint="eastAsia"/>
          <w:lang w:eastAsia="zh-CN"/>
        </w:rPr>
        <w:t>. Hence,</w:t>
      </w:r>
      <w:r w:rsidR="006C3075">
        <w:rPr>
          <w:rFonts w:eastAsiaTheme="minorEastAsia" w:hint="eastAsia"/>
          <w:lang w:eastAsia="zh-CN"/>
        </w:rPr>
        <w:t xml:space="preserve"> the </w:t>
      </w:r>
      <w:r w:rsidR="009167B1">
        <w:rPr>
          <w:rFonts w:eastAsiaTheme="minorEastAsia" w:hint="eastAsia"/>
          <w:lang w:eastAsia="zh-CN"/>
        </w:rPr>
        <w:t xml:space="preserve">first </w:t>
      </w:r>
      <w:r w:rsidR="006C3075">
        <w:rPr>
          <w:rFonts w:eastAsiaTheme="minorEastAsia" w:hint="eastAsia"/>
          <w:lang w:eastAsia="zh-CN"/>
        </w:rPr>
        <w:t>w</w:t>
      </w:r>
      <w:r w:rsidR="00846947">
        <w:rPr>
          <w:rFonts w:eastAsiaTheme="minorEastAsia" w:hint="eastAsia"/>
          <w:lang w:eastAsia="zh-CN"/>
        </w:rPr>
        <w:t>orking assumption can be updated accordingly.</w:t>
      </w:r>
    </w:p>
    <w:p w14:paraId="77754487" w14:textId="416E642E" w:rsidR="006C3075" w:rsidRDefault="00933F83" w:rsidP="00EF7CA4">
      <w:pPr>
        <w:pStyle w:val="a5"/>
        <w:widowControl w:val="0"/>
        <w:spacing w:before="240" w:after="0"/>
        <w:jc w:val="both"/>
        <w:rPr>
          <w:b/>
          <w:lang w:eastAsia="zh-CN"/>
        </w:rPr>
      </w:pPr>
      <w:bookmarkStart w:id="7" w:name="_Ref130306208"/>
      <w:bookmarkStart w:id="8" w:name="_Ref126675116"/>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w:t>
      </w:r>
      <w:r>
        <w:rPr>
          <w:b/>
          <w:lang w:eastAsia="zh-CN"/>
        </w:rPr>
        <w:fldChar w:fldCharType="end"/>
      </w:r>
      <w:r>
        <w:rPr>
          <w:rFonts w:hint="eastAsia"/>
          <w:b/>
          <w:lang w:eastAsia="zh-CN"/>
        </w:rPr>
        <w:t xml:space="preserve">: </w:t>
      </w:r>
      <w:r w:rsidR="00131765">
        <w:rPr>
          <w:b/>
          <w:lang w:eastAsia="zh-CN"/>
        </w:rPr>
        <w:t>Confirm the</w:t>
      </w:r>
      <w:r w:rsidR="006C3075">
        <w:rPr>
          <w:rFonts w:hint="eastAsia"/>
          <w:b/>
          <w:lang w:eastAsia="zh-CN"/>
        </w:rPr>
        <w:t xml:space="preserve"> </w:t>
      </w:r>
      <w:r w:rsidR="00131765">
        <w:rPr>
          <w:b/>
          <w:lang w:eastAsia="zh-CN"/>
        </w:rPr>
        <w:t>working assumption</w:t>
      </w:r>
      <w:r w:rsidR="006C3075">
        <w:rPr>
          <w:rFonts w:hint="eastAsia"/>
          <w:b/>
          <w:lang w:eastAsia="zh-CN"/>
        </w:rPr>
        <w:t>s</w:t>
      </w:r>
      <w:r w:rsidR="00E9654F">
        <w:rPr>
          <w:rFonts w:hint="eastAsia"/>
          <w:b/>
          <w:lang w:eastAsia="zh-CN"/>
        </w:rPr>
        <w:t xml:space="preserve"> on </w:t>
      </w:r>
      <w:r w:rsidR="00E9654F" w:rsidRPr="00E9654F">
        <w:rPr>
          <w:b/>
          <w:lang w:eastAsia="zh-CN"/>
        </w:rPr>
        <w:t>SL consistent LBT failure</w:t>
      </w:r>
      <w:r w:rsidR="00E9654F">
        <w:rPr>
          <w:rFonts w:hint="eastAsia"/>
          <w:b/>
          <w:lang w:eastAsia="zh-CN"/>
        </w:rPr>
        <w:t xml:space="preserve"> with some modification</w:t>
      </w:r>
      <w:r w:rsidR="008730D8">
        <w:rPr>
          <w:rFonts w:hint="eastAsia"/>
          <w:b/>
          <w:lang w:eastAsia="zh-CN"/>
        </w:rPr>
        <w:t>, as below</w:t>
      </w:r>
      <w:r w:rsidR="006C3075">
        <w:rPr>
          <w:rFonts w:hint="eastAsia"/>
          <w:b/>
          <w:lang w:eastAsia="zh-CN"/>
        </w:rPr>
        <w:t>:</w:t>
      </w:r>
      <w:bookmarkEnd w:id="7"/>
    </w:p>
    <w:p w14:paraId="5A0D1A3F" w14:textId="6D7C49F1" w:rsidR="006C3075" w:rsidRPr="006C3075" w:rsidRDefault="006C3075" w:rsidP="004D0072">
      <w:pPr>
        <w:pStyle w:val="a5"/>
        <w:widowControl w:val="0"/>
        <w:numPr>
          <w:ilvl w:val="0"/>
          <w:numId w:val="12"/>
        </w:numPr>
        <w:spacing w:before="0" w:after="0"/>
        <w:jc w:val="both"/>
        <w:rPr>
          <w:b/>
          <w:lang w:eastAsia="zh-CN"/>
        </w:rPr>
      </w:pPr>
      <w:r w:rsidRPr="006C3075">
        <w:rPr>
          <w:b/>
          <w:lang w:eastAsia="zh-CN"/>
        </w:rPr>
        <w:t xml:space="preserve">UE uses the MAC CE to report </w:t>
      </w:r>
      <w:r w:rsidR="007B022C">
        <w:rPr>
          <w:rFonts w:hint="eastAsia"/>
          <w:b/>
          <w:lang w:eastAsia="zh-CN"/>
        </w:rPr>
        <w:t>SL c</w:t>
      </w:r>
      <w:r w:rsidRPr="006C3075">
        <w:rPr>
          <w:b/>
          <w:lang w:eastAsia="zh-CN"/>
        </w:rPr>
        <w:t xml:space="preserve">onsistent LBT failure to the </w:t>
      </w:r>
      <w:proofErr w:type="spellStart"/>
      <w:r w:rsidRPr="006C3075">
        <w:rPr>
          <w:b/>
          <w:lang w:eastAsia="zh-CN"/>
        </w:rPr>
        <w:t>gNB</w:t>
      </w:r>
      <w:proofErr w:type="spellEnd"/>
      <w:r w:rsidRPr="006C3075">
        <w:rPr>
          <w:b/>
          <w:lang w:eastAsia="zh-CN"/>
        </w:rPr>
        <w:t>.</w:t>
      </w:r>
    </w:p>
    <w:p w14:paraId="43B4C079" w14:textId="109EF3EF" w:rsidR="006C3075" w:rsidRPr="006C3075" w:rsidRDefault="006C3075" w:rsidP="004D0072">
      <w:pPr>
        <w:pStyle w:val="a5"/>
        <w:widowControl w:val="0"/>
        <w:numPr>
          <w:ilvl w:val="0"/>
          <w:numId w:val="12"/>
        </w:numPr>
        <w:spacing w:before="0" w:after="0"/>
        <w:jc w:val="both"/>
        <w:rPr>
          <w:b/>
          <w:lang w:eastAsia="zh-CN"/>
        </w:rPr>
      </w:pPr>
      <w:r>
        <w:rPr>
          <w:rFonts w:hint="eastAsia"/>
          <w:b/>
          <w:lang w:eastAsia="zh-CN"/>
        </w:rPr>
        <w:t>T</w:t>
      </w:r>
      <w:r w:rsidRPr="006C3075">
        <w:rPr>
          <w:b/>
          <w:lang w:eastAsia="zh-CN"/>
        </w:rPr>
        <w:t>he MAC CE indicates RB set where SL consistent LBT failure was declared.</w:t>
      </w:r>
    </w:p>
    <w:p w14:paraId="6898BB72" w14:textId="35E065AF" w:rsidR="006C3075" w:rsidRDefault="006C3075" w:rsidP="004D0072">
      <w:pPr>
        <w:pStyle w:val="a5"/>
        <w:widowControl w:val="0"/>
        <w:numPr>
          <w:ilvl w:val="0"/>
          <w:numId w:val="12"/>
        </w:numPr>
        <w:spacing w:before="0" w:after="0"/>
        <w:jc w:val="both"/>
        <w:rPr>
          <w:b/>
          <w:lang w:eastAsia="zh-CN"/>
        </w:rPr>
      </w:pPr>
      <w:r w:rsidRPr="006C3075">
        <w:rPr>
          <w:b/>
          <w:lang w:eastAsia="zh-CN"/>
        </w:rPr>
        <w:t>UE triggers SL RLF for all UC connections when UE has triggered consistent SL LBT failure in all RB sets.</w:t>
      </w:r>
    </w:p>
    <w:p w14:paraId="249807BA" w14:textId="77777777" w:rsidR="003D3C5A" w:rsidRDefault="003D3C5A" w:rsidP="003D3C5A">
      <w:pPr>
        <w:rPr>
          <w:rFonts w:eastAsiaTheme="minorEastAsia"/>
          <w:lang w:val="en-GB" w:eastAsia="zh-CN"/>
        </w:rPr>
      </w:pPr>
    </w:p>
    <w:p w14:paraId="776D3439" w14:textId="30A5C397" w:rsidR="003D3C5A" w:rsidRPr="003D3C5A" w:rsidRDefault="0050731A" w:rsidP="003D3C5A">
      <w:pPr>
        <w:rPr>
          <w:rFonts w:eastAsiaTheme="minorEastAsia"/>
          <w:lang w:val="en-GB" w:eastAsia="zh-CN"/>
        </w:rPr>
      </w:pPr>
      <w:r>
        <w:rPr>
          <w:rFonts w:eastAsiaTheme="minorEastAsia" w:hint="eastAsia"/>
          <w:lang w:val="en-GB" w:eastAsia="zh-CN"/>
        </w:rPr>
        <w:t>The second working assumption is corresponding to SL consistent LBT failure recovery.</w:t>
      </w:r>
    </w:p>
    <w:bookmarkEnd w:id="6"/>
    <w:bookmarkEnd w:id="8"/>
    <w:p w14:paraId="25A744C3" w14:textId="02C0B77D" w:rsidR="0062007A" w:rsidRDefault="0062007A" w:rsidP="00A839F8">
      <w:pPr>
        <w:pStyle w:val="a0"/>
        <w:spacing w:beforeLines="50" w:before="120"/>
        <w:rPr>
          <w:rFonts w:eastAsiaTheme="minorEastAsia"/>
          <w:lang w:eastAsia="zh-CN"/>
        </w:rPr>
      </w:pPr>
      <w:r>
        <w:rPr>
          <w:rFonts w:eastAsiaTheme="minorEastAsia" w:hint="eastAsia"/>
          <w:lang w:eastAsia="zh-CN"/>
        </w:rPr>
        <w:t xml:space="preserve">For mode-1 UE, the </w:t>
      </w:r>
      <w:r w:rsidR="00795858">
        <w:rPr>
          <w:rFonts w:eastAsiaTheme="minorEastAsia" w:hint="eastAsia"/>
          <w:lang w:eastAsia="zh-CN"/>
        </w:rPr>
        <w:t>SL</w:t>
      </w:r>
      <w:r>
        <w:rPr>
          <w:rFonts w:eastAsiaTheme="minorEastAsia" w:hint="eastAsia"/>
          <w:lang w:eastAsia="zh-CN"/>
        </w:rPr>
        <w:t xml:space="preserve"> resource is scheduled by network. Once SL consist</w:t>
      </w:r>
      <w:r w:rsidR="00795858">
        <w:rPr>
          <w:rFonts w:eastAsiaTheme="minorEastAsia" w:hint="eastAsia"/>
          <w:lang w:eastAsia="zh-CN"/>
        </w:rPr>
        <w:t>ent LBT failure happens</w:t>
      </w:r>
      <w:r w:rsidR="00DB1B5A">
        <w:rPr>
          <w:rFonts w:eastAsiaTheme="minorEastAsia" w:hint="eastAsia"/>
          <w:lang w:eastAsia="zh-CN"/>
        </w:rPr>
        <w:t xml:space="preserve"> on one RB set</w:t>
      </w:r>
      <w:r w:rsidR="00795858">
        <w:rPr>
          <w:rFonts w:eastAsiaTheme="minorEastAsia" w:hint="eastAsia"/>
          <w:lang w:eastAsia="zh-CN"/>
        </w:rPr>
        <w:t>, UE should</w:t>
      </w:r>
      <w:r>
        <w:rPr>
          <w:rFonts w:eastAsiaTheme="minorEastAsia" w:hint="eastAsia"/>
          <w:lang w:eastAsia="zh-CN"/>
        </w:rPr>
        <w:t xml:space="preserve"> indicate the SL consistent LBT failure to the </w:t>
      </w:r>
      <w:proofErr w:type="spellStart"/>
      <w:r>
        <w:rPr>
          <w:rFonts w:eastAsiaTheme="minorEastAsia" w:hint="eastAsia"/>
          <w:lang w:eastAsia="zh-CN"/>
        </w:rPr>
        <w:t>gNB</w:t>
      </w:r>
      <w:proofErr w:type="spellEnd"/>
      <w:r>
        <w:rPr>
          <w:rFonts w:eastAsiaTheme="minorEastAsia" w:hint="eastAsia"/>
          <w:lang w:eastAsia="zh-CN"/>
        </w:rPr>
        <w:t xml:space="preserve">. It is reasonable for </w:t>
      </w:r>
      <w:proofErr w:type="spellStart"/>
      <w:r>
        <w:rPr>
          <w:rFonts w:eastAsiaTheme="minorEastAsia" w:hint="eastAsia"/>
          <w:lang w:eastAsia="zh-CN"/>
        </w:rPr>
        <w:t>gNB</w:t>
      </w:r>
      <w:proofErr w:type="spellEnd"/>
      <w:r>
        <w:rPr>
          <w:rFonts w:eastAsiaTheme="minorEastAsia" w:hint="eastAsia"/>
          <w:lang w:eastAsia="zh-CN"/>
        </w:rPr>
        <w:t xml:space="preserve"> to perform the SL consistent LBT failure recovery, e.g., schedule the UE to an</w:t>
      </w:r>
      <w:r w:rsidR="00795858">
        <w:rPr>
          <w:rFonts w:eastAsiaTheme="minorEastAsia" w:hint="eastAsia"/>
          <w:lang w:eastAsia="zh-CN"/>
        </w:rPr>
        <w:t>other RB set</w:t>
      </w:r>
      <w:r>
        <w:rPr>
          <w:rFonts w:eastAsiaTheme="minorEastAsia" w:hint="eastAsia"/>
          <w:lang w:eastAsia="zh-CN"/>
        </w:rPr>
        <w:t>.</w:t>
      </w:r>
    </w:p>
    <w:p w14:paraId="2EDA7CCD" w14:textId="48EE7AC5" w:rsidR="0062007A" w:rsidRDefault="0062007A" w:rsidP="00A839F8">
      <w:pPr>
        <w:pStyle w:val="a0"/>
        <w:spacing w:beforeLines="50" w:before="120"/>
        <w:rPr>
          <w:rFonts w:eastAsiaTheme="minorEastAsia"/>
          <w:lang w:eastAsia="zh-CN"/>
        </w:rPr>
      </w:pPr>
      <w:r>
        <w:rPr>
          <w:rFonts w:eastAsiaTheme="minorEastAsia" w:hint="eastAsia"/>
          <w:lang w:eastAsia="zh-CN"/>
        </w:rPr>
        <w:t>For mode-2 UE, considering the SL resource is scheduled by UE itself, hence UE should be responsible for SL consistent LBT failure recovery.</w:t>
      </w:r>
      <w:r w:rsidR="00CB6D4C">
        <w:rPr>
          <w:rFonts w:eastAsiaTheme="minorEastAsia" w:hint="eastAsia"/>
          <w:lang w:eastAsia="zh-CN"/>
        </w:rPr>
        <w:t xml:space="preserve"> UE can change the selected RB set and try to </w:t>
      </w:r>
      <w:r w:rsidR="00AF3B6C">
        <w:rPr>
          <w:rFonts w:eastAsiaTheme="minorEastAsia" w:hint="eastAsia"/>
          <w:lang w:eastAsia="zh-CN"/>
        </w:rPr>
        <w:t xml:space="preserve">perform LBT failure </w:t>
      </w:r>
      <w:r w:rsidR="00CB6D4C">
        <w:rPr>
          <w:rFonts w:eastAsiaTheme="minorEastAsia" w:hint="eastAsia"/>
          <w:lang w:eastAsia="zh-CN"/>
        </w:rPr>
        <w:t>recovery.</w:t>
      </w:r>
      <w:r w:rsidR="00002802">
        <w:rPr>
          <w:rFonts w:eastAsiaTheme="minorEastAsia" w:hint="eastAsia"/>
          <w:lang w:eastAsia="zh-CN"/>
        </w:rPr>
        <w:t xml:space="preserve"> Hence, the working assumption reached on the last RAN2 meeting can be agreed as agreement with some modification.</w:t>
      </w:r>
      <w:r w:rsidR="009D47B3">
        <w:rPr>
          <w:rFonts w:eastAsiaTheme="minorEastAsia" w:hint="eastAsia"/>
          <w:lang w:eastAsia="zh-CN"/>
        </w:rPr>
        <w:t xml:space="preserve"> </w:t>
      </w:r>
    </w:p>
    <w:p w14:paraId="6C9247F4" w14:textId="1DE1290F" w:rsidR="00CB6D4C" w:rsidRDefault="00BA68BD" w:rsidP="00BA68BD">
      <w:pPr>
        <w:pStyle w:val="a0"/>
        <w:spacing w:beforeLines="50" w:before="120" w:after="240"/>
        <w:rPr>
          <w:rFonts w:eastAsiaTheme="minorEastAsia"/>
          <w:b/>
          <w:lang w:eastAsia="zh-CN"/>
        </w:rPr>
      </w:pPr>
      <w:bookmarkStart w:id="9" w:name="_Ref130562673"/>
      <w:bookmarkStart w:id="10" w:name="_Ref11786718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lang w:eastAsia="zh-CN"/>
        </w:rPr>
        <w:t>2</w:t>
      </w:r>
      <w:r w:rsidRPr="0024187A">
        <w:rPr>
          <w:b/>
          <w:lang w:eastAsia="zh-CN"/>
        </w:rPr>
        <w:fldChar w:fldCharType="end"/>
      </w:r>
      <w:r>
        <w:rPr>
          <w:rFonts w:hint="eastAsia"/>
          <w:b/>
          <w:lang w:eastAsia="zh-CN"/>
        </w:rPr>
        <w:t>: For mode-</w:t>
      </w:r>
      <w:r w:rsidR="009F158D">
        <w:rPr>
          <w:rFonts w:eastAsiaTheme="minorEastAsia" w:hint="eastAsia"/>
          <w:b/>
          <w:lang w:eastAsia="zh-CN"/>
        </w:rPr>
        <w:t>1</w:t>
      </w:r>
      <w:r>
        <w:rPr>
          <w:rFonts w:hint="eastAsia"/>
          <w:b/>
          <w:lang w:eastAsia="zh-CN"/>
        </w:rPr>
        <w:t xml:space="preserve"> </w:t>
      </w:r>
      <w:r>
        <w:rPr>
          <w:rFonts w:eastAsiaTheme="minorEastAsia" w:hint="eastAsia"/>
          <w:b/>
          <w:lang w:eastAsia="zh-CN"/>
        </w:rPr>
        <w:t>UE</w:t>
      </w:r>
      <w:r w:rsidR="009F158D">
        <w:rPr>
          <w:rFonts w:eastAsiaTheme="minorEastAsia" w:hint="eastAsia"/>
          <w:b/>
          <w:lang w:eastAsia="zh-CN"/>
        </w:rPr>
        <w:t xml:space="preserve">, </w:t>
      </w:r>
      <w:r w:rsidR="00CB6D4C">
        <w:rPr>
          <w:rFonts w:eastAsiaTheme="minorEastAsia" w:hint="eastAsia"/>
          <w:b/>
          <w:lang w:eastAsia="zh-CN"/>
        </w:rPr>
        <w:t>once SL consistent LBT failure occurs</w:t>
      </w:r>
      <w:r w:rsidR="00DB1B5A">
        <w:rPr>
          <w:rFonts w:eastAsiaTheme="minorEastAsia" w:hint="eastAsia"/>
          <w:b/>
          <w:lang w:eastAsia="zh-CN"/>
        </w:rPr>
        <w:t xml:space="preserve"> on one </w:t>
      </w:r>
      <w:proofErr w:type="spellStart"/>
      <w:r w:rsidR="00DB1B5A">
        <w:rPr>
          <w:rFonts w:eastAsiaTheme="minorEastAsia" w:hint="eastAsia"/>
          <w:b/>
          <w:lang w:eastAsia="zh-CN"/>
        </w:rPr>
        <w:t>RB</w:t>
      </w:r>
      <w:proofErr w:type="spellEnd"/>
      <w:r w:rsidR="00DB1B5A">
        <w:rPr>
          <w:rFonts w:eastAsiaTheme="minorEastAsia" w:hint="eastAsia"/>
          <w:b/>
          <w:lang w:eastAsia="zh-CN"/>
        </w:rPr>
        <w:t xml:space="preserve"> set</w:t>
      </w:r>
      <w:r w:rsidR="00CB6D4C">
        <w:rPr>
          <w:rFonts w:eastAsiaTheme="minorEastAsia" w:hint="eastAsia"/>
          <w:b/>
          <w:lang w:eastAsia="zh-CN"/>
        </w:rPr>
        <w:t xml:space="preserve">, it depends on </w:t>
      </w:r>
      <w:proofErr w:type="spellStart"/>
      <w:r w:rsidR="00CB6D4C">
        <w:rPr>
          <w:rFonts w:eastAsiaTheme="minorEastAsia" w:hint="eastAsia"/>
          <w:b/>
          <w:lang w:eastAsia="zh-CN"/>
        </w:rPr>
        <w:t>gNB</w:t>
      </w:r>
      <w:proofErr w:type="spellEnd"/>
      <w:r w:rsidR="00CB6D4C">
        <w:rPr>
          <w:rFonts w:eastAsiaTheme="minorEastAsia" w:hint="eastAsia"/>
          <w:b/>
          <w:lang w:eastAsia="zh-CN"/>
        </w:rPr>
        <w:t xml:space="preserve"> implementation to p</w:t>
      </w:r>
      <w:r w:rsidR="009F158D">
        <w:rPr>
          <w:rFonts w:eastAsiaTheme="minorEastAsia" w:hint="eastAsia"/>
          <w:b/>
          <w:lang w:eastAsia="zh-CN"/>
        </w:rPr>
        <w:t xml:space="preserve">erform the SL </w:t>
      </w:r>
      <w:r w:rsidR="009F158D">
        <w:rPr>
          <w:rFonts w:eastAsiaTheme="minorEastAsia"/>
          <w:b/>
          <w:lang w:eastAsia="zh-CN"/>
        </w:rPr>
        <w:t xml:space="preserve">consistent LBT </w:t>
      </w:r>
      <w:r w:rsidR="009F158D">
        <w:rPr>
          <w:rFonts w:eastAsiaTheme="minorEastAsia" w:hint="eastAsia"/>
          <w:b/>
          <w:lang w:eastAsia="zh-CN"/>
        </w:rPr>
        <w:t>failure recovery</w:t>
      </w:r>
      <w:r w:rsidR="00CB6D4C">
        <w:rPr>
          <w:rFonts w:eastAsiaTheme="minorEastAsia" w:hint="eastAsia"/>
          <w:b/>
          <w:lang w:eastAsia="zh-CN"/>
        </w:rPr>
        <w:t>.</w:t>
      </w:r>
      <w:bookmarkEnd w:id="9"/>
    </w:p>
    <w:p w14:paraId="331569DC" w14:textId="76EB4EE7" w:rsidR="00C77CF9" w:rsidRPr="00E315FA" w:rsidRDefault="00CB6D4C" w:rsidP="00E315FA">
      <w:pPr>
        <w:pStyle w:val="a5"/>
        <w:widowControl w:val="0"/>
        <w:spacing w:before="240" w:after="0"/>
        <w:jc w:val="both"/>
        <w:rPr>
          <w:b/>
          <w:lang w:eastAsia="zh-CN"/>
        </w:rPr>
      </w:pPr>
      <w:bookmarkStart w:id="11" w:name="_Ref130562717"/>
      <w:r w:rsidRPr="00E315FA">
        <w:rPr>
          <w:rFonts w:hint="eastAsia"/>
          <w:b/>
          <w:lang w:eastAsia="zh-CN"/>
        </w:rPr>
        <w:t>P</w:t>
      </w:r>
      <w:r w:rsidR="009F158D" w:rsidRPr="0024187A">
        <w:rPr>
          <w:b/>
          <w:lang w:eastAsia="zh-CN"/>
        </w:rPr>
        <w:t xml:space="preserve">roposal </w:t>
      </w:r>
      <w:r w:rsidR="009F158D" w:rsidRPr="0024187A">
        <w:rPr>
          <w:b/>
          <w:lang w:eastAsia="zh-CN"/>
        </w:rPr>
        <w:fldChar w:fldCharType="begin"/>
      </w:r>
      <w:r w:rsidR="009F158D" w:rsidRPr="0024187A">
        <w:rPr>
          <w:b/>
          <w:lang w:eastAsia="zh-CN"/>
        </w:rPr>
        <w:instrText xml:space="preserve"> SEQ Proposal \* ARABIC </w:instrText>
      </w:r>
      <w:r w:rsidR="009F158D" w:rsidRPr="0024187A">
        <w:rPr>
          <w:b/>
          <w:lang w:eastAsia="zh-CN"/>
        </w:rPr>
        <w:fldChar w:fldCharType="separate"/>
      </w:r>
      <w:r w:rsidR="009F158D">
        <w:rPr>
          <w:b/>
          <w:lang w:eastAsia="zh-CN"/>
        </w:rPr>
        <w:t>3</w:t>
      </w:r>
      <w:r w:rsidR="009F158D" w:rsidRPr="0024187A">
        <w:rPr>
          <w:b/>
          <w:lang w:eastAsia="zh-CN"/>
        </w:rPr>
        <w:fldChar w:fldCharType="end"/>
      </w:r>
      <w:r w:rsidR="009F158D">
        <w:rPr>
          <w:rFonts w:hint="eastAsia"/>
          <w:b/>
          <w:lang w:eastAsia="zh-CN"/>
        </w:rPr>
        <w:t xml:space="preserve">: </w:t>
      </w:r>
      <w:r w:rsidR="007B7633" w:rsidRPr="00E315FA">
        <w:rPr>
          <w:rFonts w:hint="eastAsia"/>
          <w:b/>
          <w:lang w:eastAsia="zh-CN"/>
        </w:rPr>
        <w:t xml:space="preserve">Confirm the working assumption on </w:t>
      </w:r>
      <w:r w:rsidR="00C77CF9" w:rsidRPr="00E315FA">
        <w:rPr>
          <w:rFonts w:hint="eastAsia"/>
          <w:b/>
          <w:lang w:eastAsia="zh-CN"/>
        </w:rPr>
        <w:t>SL LBT failure recovery with some modification as below:</w:t>
      </w:r>
      <w:bookmarkEnd w:id="11"/>
    </w:p>
    <w:p w14:paraId="6C3EC64D" w14:textId="051839B6" w:rsidR="00FD5270" w:rsidRDefault="009F158D" w:rsidP="00DB1B5A">
      <w:pPr>
        <w:pStyle w:val="a5"/>
        <w:widowControl w:val="0"/>
        <w:numPr>
          <w:ilvl w:val="0"/>
          <w:numId w:val="12"/>
        </w:numPr>
        <w:spacing w:before="0" w:afterLines="100" w:after="240"/>
        <w:jc w:val="both"/>
        <w:rPr>
          <w:b/>
          <w:lang w:eastAsia="zh-CN"/>
        </w:rPr>
      </w:pPr>
      <w:r w:rsidRPr="00847A48">
        <w:rPr>
          <w:rFonts w:hint="eastAsia"/>
          <w:b/>
          <w:lang w:eastAsia="zh-CN"/>
        </w:rPr>
        <w:t>For mode-2 UE,</w:t>
      </w:r>
      <w:r w:rsidR="00CB6D4C" w:rsidRPr="00847A48">
        <w:rPr>
          <w:rFonts w:hint="eastAsia"/>
          <w:b/>
          <w:lang w:eastAsia="zh-CN"/>
        </w:rPr>
        <w:t xml:space="preserve"> </w:t>
      </w:r>
      <w:r w:rsidR="007B7633" w:rsidRPr="00847A48">
        <w:rPr>
          <w:b/>
          <w:lang w:eastAsia="zh-CN"/>
        </w:rPr>
        <w:t xml:space="preserve">support the change of RB set of which </w:t>
      </w:r>
      <w:r w:rsidR="00425FDE">
        <w:rPr>
          <w:rFonts w:hint="eastAsia"/>
          <w:b/>
          <w:lang w:eastAsia="zh-CN"/>
        </w:rPr>
        <w:t xml:space="preserve">SL </w:t>
      </w:r>
      <w:r w:rsidR="007B7633" w:rsidRPr="00847A48">
        <w:rPr>
          <w:b/>
          <w:lang w:eastAsia="zh-CN"/>
        </w:rPr>
        <w:t xml:space="preserve">consistent LBT failure has not been triggered from SL consistent LBT failure by TX UE upon consistent LBT failure detection. </w:t>
      </w:r>
    </w:p>
    <w:p w14:paraId="691CFA5F" w14:textId="77777777" w:rsidR="00DB1B5A" w:rsidRDefault="00DB1B5A" w:rsidP="00DB1B5A">
      <w:pPr>
        <w:pStyle w:val="a0"/>
        <w:spacing w:beforeLines="50" w:before="120"/>
        <w:rPr>
          <w:rFonts w:eastAsiaTheme="minorEastAsia"/>
          <w:lang w:eastAsia="zh-CN"/>
        </w:rPr>
      </w:pPr>
      <w:r>
        <w:rPr>
          <w:rFonts w:eastAsiaTheme="minorEastAsia" w:hint="eastAsia"/>
          <w:lang w:eastAsia="zh-CN"/>
        </w:rPr>
        <w:t>For mode-2 UE, if RB set change is supported when SL consistent LBT failure recovery is detected, it should further discuss how to perform the RB set change. There are two options:</w:t>
      </w:r>
    </w:p>
    <w:p w14:paraId="1DD10141" w14:textId="13D7ED78" w:rsidR="00DB1B5A" w:rsidRDefault="00DB1B5A" w:rsidP="00DB1B5A">
      <w:pPr>
        <w:pStyle w:val="a0"/>
        <w:numPr>
          <w:ilvl w:val="0"/>
          <w:numId w:val="10"/>
        </w:numPr>
        <w:spacing w:beforeLines="50" w:before="120"/>
        <w:rPr>
          <w:rFonts w:eastAsiaTheme="minorEastAsia"/>
          <w:lang w:eastAsia="zh-CN"/>
        </w:rPr>
      </w:pPr>
      <w:r>
        <w:rPr>
          <w:rFonts w:eastAsiaTheme="minorEastAsia" w:hint="eastAsia"/>
          <w:lang w:eastAsia="zh-CN"/>
        </w:rPr>
        <w:t>Option 1: RB set change can only be performed within the selected resource pool.</w:t>
      </w:r>
    </w:p>
    <w:p w14:paraId="491A5FBF" w14:textId="0B681C91" w:rsidR="00DB1B5A" w:rsidRDefault="00DB1B5A" w:rsidP="00DB1B5A">
      <w:pPr>
        <w:pStyle w:val="a0"/>
        <w:numPr>
          <w:ilvl w:val="0"/>
          <w:numId w:val="10"/>
        </w:numPr>
        <w:spacing w:beforeLines="50" w:before="120"/>
        <w:rPr>
          <w:rFonts w:eastAsiaTheme="minorEastAsia"/>
          <w:lang w:eastAsia="zh-CN"/>
        </w:rPr>
      </w:pPr>
      <w:r>
        <w:rPr>
          <w:rFonts w:eastAsiaTheme="minorEastAsia" w:hint="eastAsia"/>
          <w:lang w:eastAsia="zh-CN"/>
        </w:rPr>
        <w:t xml:space="preserve">Option 2: If all RB sets in the selected </w:t>
      </w:r>
      <w:r>
        <w:rPr>
          <w:rFonts w:eastAsiaTheme="minorEastAsia"/>
          <w:lang w:eastAsia="zh-CN"/>
        </w:rPr>
        <w:t>resource</w:t>
      </w:r>
      <w:r>
        <w:rPr>
          <w:rFonts w:eastAsiaTheme="minorEastAsia" w:hint="eastAsia"/>
          <w:lang w:eastAsia="zh-CN"/>
        </w:rPr>
        <w:t xml:space="preserve"> pool are </w:t>
      </w:r>
      <w:r w:rsidR="00DC1844">
        <w:rPr>
          <w:rFonts w:eastAsiaTheme="minorEastAsia" w:hint="eastAsia"/>
          <w:lang w:eastAsia="zh-CN"/>
        </w:rPr>
        <w:t xml:space="preserve">SL </w:t>
      </w:r>
      <w:r>
        <w:rPr>
          <w:rFonts w:eastAsiaTheme="minorEastAsia" w:hint="eastAsia"/>
          <w:lang w:eastAsia="zh-CN"/>
        </w:rPr>
        <w:t>consistent LBT failure, UE is allowed to perform resource pool reselection</w:t>
      </w:r>
      <w:r w:rsidR="00C64DF7">
        <w:rPr>
          <w:rFonts w:eastAsiaTheme="minorEastAsia" w:hint="eastAsia"/>
          <w:lang w:eastAsia="zh-CN"/>
        </w:rPr>
        <w:t xml:space="preserve"> if there is other available resource pool</w:t>
      </w:r>
      <w:r>
        <w:rPr>
          <w:rFonts w:eastAsiaTheme="minorEastAsia" w:hint="eastAsia"/>
          <w:lang w:eastAsia="zh-CN"/>
        </w:rPr>
        <w:t>.</w:t>
      </w:r>
    </w:p>
    <w:p w14:paraId="7F73B75B" w14:textId="57F9625E" w:rsidR="00425FDE" w:rsidRPr="00DB1B5A" w:rsidRDefault="00425FDE" w:rsidP="00425FDE">
      <w:pPr>
        <w:pStyle w:val="a0"/>
        <w:spacing w:beforeLines="50" w:before="120"/>
        <w:rPr>
          <w:rFonts w:eastAsiaTheme="minorEastAsia"/>
          <w:lang w:eastAsia="zh-CN"/>
        </w:rPr>
      </w:pPr>
      <w:r>
        <w:rPr>
          <w:rFonts w:eastAsiaTheme="minorEastAsia" w:hint="eastAsia"/>
          <w:lang w:eastAsia="zh-CN"/>
        </w:rPr>
        <w:t>Option 1 has less RAN2 specification effort</w:t>
      </w:r>
      <w:r w:rsidR="00DC1844">
        <w:rPr>
          <w:rFonts w:eastAsiaTheme="minorEastAsia" w:hint="eastAsia"/>
          <w:lang w:eastAsia="zh-CN"/>
        </w:rPr>
        <w:t xml:space="preserve"> since SL consistent LBT failure will not trigger resource pool reselection</w:t>
      </w:r>
      <w:r>
        <w:rPr>
          <w:rFonts w:eastAsiaTheme="minorEastAsia" w:hint="eastAsia"/>
          <w:lang w:eastAsia="zh-CN"/>
        </w:rPr>
        <w:t>. hence, it is slightly preferred.</w:t>
      </w:r>
    </w:p>
    <w:p w14:paraId="06FC305D" w14:textId="1870CDE7" w:rsidR="009D47B3" w:rsidRPr="009D47B3" w:rsidRDefault="009D47B3" w:rsidP="009D47B3">
      <w:pPr>
        <w:pStyle w:val="a0"/>
        <w:spacing w:beforeLines="50" w:before="120" w:after="240"/>
        <w:rPr>
          <w:rFonts w:eastAsiaTheme="minorEastAsia"/>
          <w:lang w:val="en-GB" w:eastAsia="zh-CN"/>
        </w:rPr>
      </w:pPr>
      <w:bookmarkStart w:id="12" w:name="_Ref13056273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425FDE">
        <w:rPr>
          <w:b/>
          <w:noProof/>
          <w:lang w:eastAsia="zh-CN"/>
        </w:rPr>
        <w:t>4</w:t>
      </w:r>
      <w:r w:rsidRPr="0024187A">
        <w:rPr>
          <w:b/>
          <w:lang w:eastAsia="zh-CN"/>
        </w:rPr>
        <w:fldChar w:fldCharType="end"/>
      </w:r>
      <w:r>
        <w:rPr>
          <w:rFonts w:hint="eastAsia"/>
          <w:b/>
          <w:lang w:eastAsia="zh-CN"/>
        </w:rPr>
        <w:t>: For mode-</w:t>
      </w:r>
      <w:r>
        <w:rPr>
          <w:rFonts w:eastAsiaTheme="minorEastAsia" w:hint="eastAsia"/>
          <w:b/>
          <w:lang w:eastAsia="zh-CN"/>
        </w:rPr>
        <w:t>2</w:t>
      </w:r>
      <w:r>
        <w:rPr>
          <w:rFonts w:hint="eastAsia"/>
          <w:b/>
          <w:lang w:eastAsia="zh-CN"/>
        </w:rPr>
        <w:t xml:space="preserve"> </w:t>
      </w:r>
      <w:r>
        <w:rPr>
          <w:rFonts w:eastAsiaTheme="minorEastAsia" w:hint="eastAsia"/>
          <w:b/>
          <w:lang w:eastAsia="zh-CN"/>
        </w:rPr>
        <w:t xml:space="preserve">UE, </w:t>
      </w:r>
      <w:r w:rsidR="00425FDE">
        <w:rPr>
          <w:rFonts w:eastAsiaTheme="minorEastAsia" w:hint="eastAsia"/>
          <w:b/>
          <w:lang w:eastAsia="zh-CN"/>
        </w:rPr>
        <w:t xml:space="preserve">once SL consistent LBT failure occurs </w:t>
      </w:r>
      <w:r w:rsidR="00DC1844">
        <w:rPr>
          <w:rFonts w:eastAsiaTheme="minorEastAsia" w:hint="eastAsia"/>
          <w:b/>
          <w:lang w:eastAsia="zh-CN"/>
        </w:rPr>
        <w:t>i</w:t>
      </w:r>
      <w:r w:rsidR="00425FDE">
        <w:rPr>
          <w:rFonts w:eastAsiaTheme="minorEastAsia" w:hint="eastAsia"/>
          <w:b/>
          <w:lang w:eastAsia="zh-CN"/>
        </w:rPr>
        <w:t>n one RB set, RB set change is only allowed within the selected resource pool</w:t>
      </w:r>
      <w:r>
        <w:rPr>
          <w:rFonts w:eastAsiaTheme="minorEastAsia" w:hint="eastAsia"/>
          <w:b/>
          <w:lang w:eastAsia="zh-CN"/>
        </w:rPr>
        <w:t>.</w:t>
      </w:r>
      <w:bookmarkEnd w:id="12"/>
    </w:p>
    <w:p w14:paraId="496F8B67" w14:textId="132BBFBA" w:rsidR="009E6DA4" w:rsidRDefault="009E6DA4" w:rsidP="007967B7">
      <w:pPr>
        <w:pStyle w:val="20"/>
        <w:keepNext w:val="0"/>
        <w:widowControl w:val="0"/>
        <w:ind w:left="568" w:hangingChars="283" w:hanging="568"/>
        <w:rPr>
          <w:rFonts w:eastAsiaTheme="minorEastAsia"/>
          <w:lang w:val="en-GB"/>
        </w:rPr>
      </w:pPr>
      <w:r>
        <w:rPr>
          <w:rFonts w:eastAsiaTheme="minorEastAsia" w:hint="eastAsia"/>
          <w:lang w:val="en-GB"/>
        </w:rPr>
        <w:t xml:space="preserve">When to cancel the </w:t>
      </w:r>
      <w:r>
        <w:rPr>
          <w:rFonts w:eastAsiaTheme="minorEastAsia"/>
          <w:lang w:val="en-GB"/>
        </w:rPr>
        <w:t>triggered</w:t>
      </w:r>
      <w:r>
        <w:rPr>
          <w:rFonts w:eastAsiaTheme="minorEastAsia" w:hint="eastAsia"/>
          <w:lang w:val="en-GB"/>
        </w:rPr>
        <w:t xml:space="preserve"> SL consistent LBT failure?</w:t>
      </w:r>
    </w:p>
    <w:p w14:paraId="1CD72ABD" w14:textId="1F6D2DBD" w:rsidR="007402AD" w:rsidRPr="00544B1C" w:rsidRDefault="00911012" w:rsidP="00544B1C">
      <w:pPr>
        <w:pStyle w:val="a0"/>
        <w:rPr>
          <w:rFonts w:eastAsiaTheme="minorEastAsia"/>
          <w:lang w:eastAsia="zh-CN"/>
        </w:rPr>
      </w:pPr>
      <w:r w:rsidRPr="00544B1C">
        <w:rPr>
          <w:rFonts w:eastAsiaTheme="minorEastAsia" w:hint="eastAsia"/>
          <w:lang w:eastAsia="zh-CN"/>
        </w:rPr>
        <w:t>In the last RAN2 meeting, there is</w:t>
      </w:r>
      <w:r w:rsidR="007967B7" w:rsidRPr="00544B1C">
        <w:rPr>
          <w:rFonts w:eastAsiaTheme="minorEastAsia" w:hint="eastAsia"/>
          <w:lang w:eastAsia="zh-CN"/>
        </w:rPr>
        <w:t xml:space="preserve"> one FFS on </w:t>
      </w:r>
      <w:r w:rsidR="007967B7" w:rsidRPr="00544B1C">
        <w:rPr>
          <w:rFonts w:eastAsiaTheme="minorEastAsia"/>
          <w:lang w:eastAsia="zh-CN"/>
        </w:rPr>
        <w:t>whether/how the triggered consistent SL LBT failure is cancelled.</w:t>
      </w:r>
    </w:p>
    <w:p w14:paraId="2A5E74F4" w14:textId="440B1C0A" w:rsidR="00544B1C" w:rsidRPr="006973DE" w:rsidRDefault="00544B1C" w:rsidP="006973DE">
      <w:pPr>
        <w:pStyle w:val="a0"/>
        <w:rPr>
          <w:rFonts w:eastAsiaTheme="minorEastAsia"/>
          <w:lang w:eastAsia="zh-CN"/>
        </w:rPr>
      </w:pPr>
      <w:r w:rsidRPr="006973DE">
        <w:rPr>
          <w:rFonts w:eastAsiaTheme="minorEastAsia" w:hint="eastAsia"/>
          <w:lang w:eastAsia="zh-CN"/>
        </w:rPr>
        <w:t xml:space="preserve">In NR-U, there are three conditions to cancel the </w:t>
      </w:r>
      <w:r w:rsidRPr="006973DE">
        <w:rPr>
          <w:rFonts w:eastAsiaTheme="minorEastAsia"/>
          <w:lang w:eastAsia="zh-CN"/>
        </w:rPr>
        <w:t>triggered</w:t>
      </w:r>
      <w:r w:rsidRPr="006973DE">
        <w:rPr>
          <w:rFonts w:eastAsiaTheme="minorEastAsia" w:hint="eastAsia"/>
          <w:lang w:eastAsia="zh-CN"/>
        </w:rPr>
        <w:t xml:space="preserve"> consistent LBT failure, as below:</w:t>
      </w:r>
    </w:p>
    <w:tbl>
      <w:tblPr>
        <w:tblStyle w:val="a7"/>
        <w:tblW w:w="0" w:type="auto"/>
        <w:tblInd w:w="108" w:type="dxa"/>
        <w:tblLook w:val="04A0" w:firstRow="1" w:lastRow="0" w:firstColumn="1" w:lastColumn="0" w:noHBand="0" w:noVBand="1"/>
      </w:tblPr>
      <w:tblGrid>
        <w:gridCol w:w="8222"/>
      </w:tblGrid>
      <w:tr w:rsidR="00544B1C" w14:paraId="3D4894E8" w14:textId="77777777" w:rsidTr="00544B1C">
        <w:tc>
          <w:tcPr>
            <w:tcW w:w="8222" w:type="dxa"/>
          </w:tcPr>
          <w:p w14:paraId="02489185" w14:textId="77777777" w:rsidR="006973DE" w:rsidRPr="006973DE" w:rsidRDefault="006973DE" w:rsidP="006973DE">
            <w:pPr>
              <w:overflowPunct w:val="0"/>
              <w:autoSpaceDE w:val="0"/>
              <w:autoSpaceDN w:val="0"/>
              <w:adjustRightInd w:val="0"/>
              <w:spacing w:after="180"/>
              <w:ind w:left="568" w:hanging="284"/>
              <w:textAlignment w:val="baseline"/>
              <w:rPr>
                <w:szCs w:val="20"/>
                <w:lang w:val="en-GB" w:eastAsia="ko-KR"/>
              </w:rPr>
            </w:pPr>
            <w:bookmarkStart w:id="13" w:name="_Hlk27579438"/>
            <w:r w:rsidRPr="006973DE">
              <w:rPr>
                <w:szCs w:val="20"/>
                <w:lang w:val="en-GB" w:eastAsia="ko-KR"/>
              </w:rPr>
              <w:t>1&gt;</w:t>
            </w:r>
            <w:r w:rsidRPr="006973DE">
              <w:rPr>
                <w:szCs w:val="20"/>
                <w:lang w:val="en-GB" w:eastAsia="ko-KR"/>
              </w:rPr>
              <w:tab/>
            </w:r>
            <w:r w:rsidRPr="006973DE">
              <w:rPr>
                <w:szCs w:val="20"/>
                <w:highlight w:val="lightGray"/>
                <w:lang w:val="en-GB" w:eastAsia="ko-KR"/>
              </w:rPr>
              <w:t>if a MAC PDU is transmitted and LBT failure indication is not received from lower layers and this PDU includes the LBT failure MAC CE:</w:t>
            </w:r>
          </w:p>
          <w:p w14:paraId="350351F1" w14:textId="77777777" w:rsidR="006973DE" w:rsidRPr="006973DE" w:rsidRDefault="006973DE" w:rsidP="006973DE">
            <w:pPr>
              <w:overflowPunct w:val="0"/>
              <w:autoSpaceDE w:val="0"/>
              <w:autoSpaceDN w:val="0"/>
              <w:adjustRightInd w:val="0"/>
              <w:spacing w:after="180"/>
              <w:ind w:left="851" w:hanging="284"/>
              <w:textAlignment w:val="baseline"/>
              <w:rPr>
                <w:szCs w:val="20"/>
                <w:lang w:val="en-GB" w:eastAsia="ko-KR"/>
              </w:rPr>
            </w:pPr>
            <w:r w:rsidRPr="006973DE">
              <w:rPr>
                <w:szCs w:val="20"/>
                <w:highlight w:val="lightGray"/>
                <w:lang w:val="en-GB" w:eastAsia="ko-KR"/>
              </w:rPr>
              <w:t>2&gt;</w:t>
            </w:r>
            <w:r w:rsidRPr="006973DE">
              <w:rPr>
                <w:szCs w:val="20"/>
                <w:highlight w:val="lightGray"/>
                <w:lang w:val="en-GB" w:eastAsia="ko-KR"/>
              </w:rPr>
              <w:tab/>
              <w:t xml:space="preserve">cancel all the triggered consistent </w:t>
            </w:r>
            <w:proofErr w:type="spellStart"/>
            <w:r w:rsidRPr="006973DE">
              <w:rPr>
                <w:szCs w:val="20"/>
                <w:highlight w:val="lightGray"/>
                <w:lang w:val="en-GB" w:eastAsia="ko-KR"/>
              </w:rPr>
              <w:t>LBT</w:t>
            </w:r>
            <w:proofErr w:type="spellEnd"/>
            <w:r w:rsidRPr="006973DE">
              <w:rPr>
                <w:szCs w:val="20"/>
                <w:highlight w:val="lightGray"/>
                <w:lang w:val="en-GB" w:eastAsia="ko-KR"/>
              </w:rPr>
              <w:t xml:space="preserve"> failure(s) in </w:t>
            </w:r>
            <w:proofErr w:type="spellStart"/>
            <w:r w:rsidRPr="006973DE">
              <w:rPr>
                <w:szCs w:val="20"/>
                <w:highlight w:val="lightGray"/>
                <w:lang w:val="en-GB" w:eastAsia="ko-KR"/>
              </w:rPr>
              <w:t>SCell</w:t>
            </w:r>
            <w:proofErr w:type="spellEnd"/>
            <w:r w:rsidRPr="006973DE">
              <w:rPr>
                <w:szCs w:val="20"/>
                <w:highlight w:val="lightGray"/>
                <w:lang w:val="en-GB" w:eastAsia="ko-KR"/>
              </w:rPr>
              <w:t>(s)</w:t>
            </w:r>
            <w:r w:rsidRPr="006973DE">
              <w:rPr>
                <w:szCs w:val="20"/>
                <w:lang w:val="en-GB" w:eastAsia="ko-KR"/>
              </w:rPr>
              <w:t xml:space="preserve"> for which consistent LBT failure was indicated in the transmitted LBT failure MAC CE.</w:t>
            </w:r>
          </w:p>
          <w:p w14:paraId="5B6B4DFD" w14:textId="77777777" w:rsidR="006973DE" w:rsidRPr="006973DE" w:rsidRDefault="006973DE" w:rsidP="006973DE">
            <w:pPr>
              <w:overflowPunct w:val="0"/>
              <w:autoSpaceDE w:val="0"/>
              <w:autoSpaceDN w:val="0"/>
              <w:adjustRightInd w:val="0"/>
              <w:spacing w:after="180"/>
              <w:ind w:left="568" w:hanging="284"/>
              <w:textAlignment w:val="baseline"/>
              <w:rPr>
                <w:szCs w:val="20"/>
                <w:lang w:val="en-GB" w:eastAsia="ko-KR"/>
              </w:rPr>
            </w:pPr>
            <w:bookmarkStart w:id="14" w:name="_Hlk34745434"/>
            <w:bookmarkEnd w:id="13"/>
            <w:r w:rsidRPr="006973DE">
              <w:rPr>
                <w:szCs w:val="20"/>
                <w:lang w:val="en-GB" w:eastAsia="ko-KR"/>
              </w:rPr>
              <w:t>1&gt;</w:t>
            </w:r>
            <w:r w:rsidRPr="006973DE">
              <w:rPr>
                <w:szCs w:val="20"/>
                <w:lang w:val="en-GB" w:eastAsia="ko-KR"/>
              </w:rPr>
              <w:tab/>
              <w:t xml:space="preserve">if consistent LBT failure is triggered and not cancelled in the </w:t>
            </w:r>
            <w:proofErr w:type="spellStart"/>
            <w:r w:rsidRPr="006973DE">
              <w:rPr>
                <w:szCs w:val="20"/>
                <w:lang w:val="en-GB" w:eastAsia="ko-KR"/>
              </w:rPr>
              <w:t>SpCell</w:t>
            </w:r>
            <w:proofErr w:type="spellEnd"/>
            <w:r w:rsidRPr="006973DE">
              <w:rPr>
                <w:szCs w:val="20"/>
                <w:lang w:val="en-GB" w:eastAsia="ko-KR"/>
              </w:rPr>
              <w:t>; and</w:t>
            </w:r>
          </w:p>
          <w:p w14:paraId="3E9BBFAC" w14:textId="77777777" w:rsidR="006973DE" w:rsidRPr="006973DE" w:rsidRDefault="006973DE" w:rsidP="006973DE">
            <w:pPr>
              <w:overflowPunct w:val="0"/>
              <w:autoSpaceDE w:val="0"/>
              <w:autoSpaceDN w:val="0"/>
              <w:adjustRightInd w:val="0"/>
              <w:spacing w:after="180"/>
              <w:ind w:left="568" w:hanging="284"/>
              <w:textAlignment w:val="baseline"/>
              <w:rPr>
                <w:szCs w:val="20"/>
                <w:highlight w:val="lightGray"/>
                <w:lang w:val="en-GB" w:eastAsia="ko-KR"/>
              </w:rPr>
            </w:pPr>
            <w:bookmarkStart w:id="15" w:name="_Hlk34411978"/>
            <w:r w:rsidRPr="006973DE">
              <w:rPr>
                <w:szCs w:val="20"/>
                <w:lang w:val="en-GB" w:eastAsia="ko-KR"/>
              </w:rPr>
              <w:t>1&gt;</w:t>
            </w:r>
            <w:r w:rsidRPr="006973DE">
              <w:rPr>
                <w:szCs w:val="20"/>
                <w:lang w:val="en-GB" w:eastAsia="ko-KR"/>
              </w:rPr>
              <w:tab/>
            </w:r>
            <w:r w:rsidRPr="006973DE">
              <w:rPr>
                <w:szCs w:val="20"/>
                <w:highlight w:val="lightGray"/>
                <w:lang w:val="en-GB" w:eastAsia="ko-KR"/>
              </w:rPr>
              <w:t xml:space="preserve">if the Random Access procedure is considered successfully completed (see clause 5.1) in the </w:t>
            </w:r>
            <w:proofErr w:type="spellStart"/>
            <w:r w:rsidRPr="006973DE">
              <w:rPr>
                <w:szCs w:val="20"/>
                <w:highlight w:val="lightGray"/>
                <w:lang w:val="en-GB" w:eastAsia="ko-KR"/>
              </w:rPr>
              <w:t>SpCell</w:t>
            </w:r>
            <w:proofErr w:type="spellEnd"/>
            <w:r w:rsidRPr="006973DE">
              <w:rPr>
                <w:szCs w:val="20"/>
                <w:highlight w:val="lightGray"/>
                <w:lang w:val="en-GB" w:eastAsia="ko-KR"/>
              </w:rPr>
              <w:t>:</w:t>
            </w:r>
          </w:p>
          <w:bookmarkEnd w:id="15"/>
          <w:p w14:paraId="7814FE60" w14:textId="77777777" w:rsidR="006973DE" w:rsidRPr="006973DE" w:rsidRDefault="006973DE" w:rsidP="006973DE">
            <w:pPr>
              <w:overflowPunct w:val="0"/>
              <w:autoSpaceDE w:val="0"/>
              <w:autoSpaceDN w:val="0"/>
              <w:adjustRightInd w:val="0"/>
              <w:spacing w:after="180"/>
              <w:ind w:left="851" w:hanging="284"/>
              <w:textAlignment w:val="baseline"/>
              <w:rPr>
                <w:szCs w:val="20"/>
                <w:lang w:val="en-GB" w:eastAsia="ko-KR"/>
              </w:rPr>
            </w:pPr>
            <w:r w:rsidRPr="006973DE">
              <w:rPr>
                <w:szCs w:val="20"/>
                <w:highlight w:val="lightGray"/>
                <w:lang w:val="en-GB" w:eastAsia="ko-KR"/>
              </w:rPr>
              <w:t>2&gt;</w:t>
            </w:r>
            <w:r w:rsidRPr="006973DE">
              <w:rPr>
                <w:szCs w:val="20"/>
                <w:highlight w:val="lightGray"/>
                <w:lang w:val="en-GB" w:eastAsia="ko-KR"/>
              </w:rPr>
              <w:tab/>
              <w:t xml:space="preserve">cancel all the triggered consistent LBT failure(s) in the </w:t>
            </w:r>
            <w:proofErr w:type="spellStart"/>
            <w:r w:rsidRPr="006973DE">
              <w:rPr>
                <w:szCs w:val="20"/>
                <w:highlight w:val="lightGray"/>
                <w:lang w:val="en-GB" w:eastAsia="ko-KR"/>
              </w:rPr>
              <w:t>SpCell</w:t>
            </w:r>
            <w:proofErr w:type="spellEnd"/>
            <w:r w:rsidRPr="006973DE">
              <w:rPr>
                <w:szCs w:val="20"/>
                <w:highlight w:val="lightGray"/>
                <w:lang w:val="en-GB" w:eastAsia="ko-KR"/>
              </w:rPr>
              <w:t>.</w:t>
            </w:r>
            <w:bookmarkEnd w:id="14"/>
          </w:p>
          <w:p w14:paraId="586FA15C" w14:textId="77777777" w:rsidR="006973DE" w:rsidRPr="006973DE" w:rsidRDefault="006973DE" w:rsidP="006973DE">
            <w:pPr>
              <w:overflowPunct w:val="0"/>
              <w:autoSpaceDE w:val="0"/>
              <w:autoSpaceDN w:val="0"/>
              <w:adjustRightInd w:val="0"/>
              <w:spacing w:after="180"/>
              <w:ind w:left="568" w:hanging="284"/>
              <w:textAlignment w:val="baseline"/>
              <w:rPr>
                <w:szCs w:val="20"/>
                <w:highlight w:val="lightGray"/>
                <w:lang w:val="en-GB" w:eastAsia="ko-KR"/>
              </w:rPr>
            </w:pPr>
            <w:r w:rsidRPr="006973DE">
              <w:rPr>
                <w:szCs w:val="20"/>
                <w:lang w:val="en-GB" w:eastAsia="ko-KR"/>
              </w:rPr>
              <w:lastRenderedPageBreak/>
              <w:t>1&gt;</w:t>
            </w:r>
            <w:r w:rsidRPr="006973DE">
              <w:rPr>
                <w:szCs w:val="20"/>
                <w:lang w:val="en-GB" w:eastAsia="ko-KR"/>
              </w:rPr>
              <w:tab/>
            </w:r>
            <w:r w:rsidRPr="006973DE">
              <w:rPr>
                <w:szCs w:val="20"/>
                <w:highlight w:val="lightGray"/>
                <w:lang w:val="en-GB" w:eastAsia="ko-KR"/>
              </w:rPr>
              <w:t xml:space="preserve">if </w:t>
            </w:r>
            <w:proofErr w:type="spellStart"/>
            <w:r w:rsidRPr="006973DE">
              <w:rPr>
                <w:i/>
                <w:szCs w:val="20"/>
                <w:highlight w:val="lightGray"/>
                <w:lang w:val="en-GB" w:eastAsia="ko-KR"/>
              </w:rPr>
              <w:t>lbt-FailureRecoveryConfig</w:t>
            </w:r>
            <w:proofErr w:type="spellEnd"/>
            <w:r w:rsidRPr="006973DE">
              <w:rPr>
                <w:szCs w:val="20"/>
                <w:highlight w:val="lightGray"/>
                <w:lang w:val="en-GB" w:eastAsia="ko-KR"/>
              </w:rPr>
              <w:t xml:space="preserve"> is reconfigured by upper layers for a Serving Cell:</w:t>
            </w:r>
          </w:p>
          <w:p w14:paraId="4D407801" w14:textId="60EB76D6" w:rsidR="00544B1C" w:rsidRDefault="006973DE" w:rsidP="006973DE">
            <w:pPr>
              <w:overflowPunct w:val="0"/>
              <w:autoSpaceDE w:val="0"/>
              <w:autoSpaceDN w:val="0"/>
              <w:adjustRightInd w:val="0"/>
              <w:spacing w:after="180"/>
              <w:ind w:left="851" w:hanging="284"/>
              <w:textAlignment w:val="baseline"/>
              <w:rPr>
                <w:rFonts w:eastAsiaTheme="minorEastAsia"/>
                <w:lang w:val="en-GB" w:eastAsia="zh-CN"/>
              </w:rPr>
            </w:pPr>
            <w:r w:rsidRPr="006973DE">
              <w:rPr>
                <w:szCs w:val="20"/>
                <w:highlight w:val="lightGray"/>
                <w:lang w:val="en-GB" w:eastAsia="ko-KR"/>
              </w:rPr>
              <w:t>2&gt;</w:t>
            </w:r>
            <w:r w:rsidRPr="006973DE">
              <w:rPr>
                <w:szCs w:val="20"/>
                <w:highlight w:val="lightGray"/>
                <w:lang w:val="en-GB" w:eastAsia="ko-KR"/>
              </w:rPr>
              <w:tab/>
              <w:t>cancel all the triggered consistent LBT failure(s) in this Serving Cell.</w:t>
            </w:r>
          </w:p>
        </w:tc>
      </w:tr>
    </w:tbl>
    <w:p w14:paraId="078CEA74" w14:textId="4BCB0A7F" w:rsidR="00544B1C" w:rsidRDefault="007F0043" w:rsidP="007F0043">
      <w:pPr>
        <w:pStyle w:val="a0"/>
        <w:spacing w:beforeLines="50" w:before="120"/>
        <w:rPr>
          <w:rFonts w:eastAsiaTheme="minorEastAsia"/>
          <w:lang w:eastAsia="zh-CN"/>
        </w:rPr>
      </w:pPr>
      <w:r w:rsidRPr="007F0043">
        <w:rPr>
          <w:rFonts w:eastAsiaTheme="minorEastAsia" w:hint="eastAsia"/>
          <w:lang w:eastAsia="zh-CN"/>
        </w:rPr>
        <w:lastRenderedPageBreak/>
        <w:t>In SL-U</w:t>
      </w:r>
      <w:r>
        <w:rPr>
          <w:rFonts w:eastAsiaTheme="minorEastAsia" w:hint="eastAsia"/>
          <w:lang w:eastAsia="zh-CN"/>
        </w:rPr>
        <w:t>,</w:t>
      </w:r>
      <w:r w:rsidR="00AC1013">
        <w:rPr>
          <w:rFonts w:eastAsiaTheme="minorEastAsia" w:hint="eastAsia"/>
          <w:lang w:eastAsia="zh-CN"/>
        </w:rPr>
        <w:t xml:space="preserve"> </w:t>
      </w:r>
      <w:r w:rsidR="00B8700A">
        <w:rPr>
          <w:rFonts w:eastAsiaTheme="minorEastAsia" w:hint="eastAsia"/>
          <w:lang w:eastAsia="zh-CN"/>
        </w:rPr>
        <w:t xml:space="preserve">similarly, </w:t>
      </w:r>
      <w:r w:rsidR="00CE5E41">
        <w:rPr>
          <w:rFonts w:eastAsiaTheme="minorEastAsia" w:hint="eastAsia"/>
          <w:lang w:eastAsia="zh-CN"/>
        </w:rPr>
        <w:t xml:space="preserve">all </w:t>
      </w:r>
      <w:r w:rsidR="00E315FA">
        <w:rPr>
          <w:rFonts w:eastAsiaTheme="minorEastAsia" w:hint="eastAsia"/>
          <w:lang w:eastAsia="zh-CN"/>
        </w:rPr>
        <w:t xml:space="preserve">the </w:t>
      </w:r>
      <w:r w:rsidR="00CE5E41">
        <w:rPr>
          <w:rFonts w:eastAsiaTheme="minorEastAsia"/>
          <w:lang w:eastAsia="zh-CN"/>
        </w:rPr>
        <w:t>triggered</w:t>
      </w:r>
      <w:r w:rsidR="00CE5E41">
        <w:rPr>
          <w:rFonts w:eastAsiaTheme="minorEastAsia" w:hint="eastAsia"/>
          <w:lang w:eastAsia="zh-CN"/>
        </w:rPr>
        <w:t xml:space="preserve"> SL consistent LBT failure should be cancelled when any of the following condition is met</w:t>
      </w:r>
      <w:r w:rsidR="00B8700A">
        <w:rPr>
          <w:rFonts w:eastAsiaTheme="minorEastAsia" w:hint="eastAsia"/>
          <w:lang w:eastAsia="zh-CN"/>
        </w:rPr>
        <w:t>:</w:t>
      </w:r>
    </w:p>
    <w:p w14:paraId="053DA664" w14:textId="3336F6AA" w:rsidR="00BA361A" w:rsidRDefault="00CE5E41" w:rsidP="00BA361A">
      <w:pPr>
        <w:pStyle w:val="a0"/>
        <w:numPr>
          <w:ilvl w:val="0"/>
          <w:numId w:val="17"/>
        </w:numPr>
        <w:rPr>
          <w:rFonts w:eastAsiaTheme="minorEastAsia"/>
          <w:lang w:eastAsia="zh-CN"/>
        </w:rPr>
      </w:pPr>
      <w:r>
        <w:rPr>
          <w:rFonts w:eastAsiaTheme="minorEastAsia" w:hint="eastAsia"/>
          <w:lang w:eastAsia="zh-CN"/>
        </w:rPr>
        <w:t>W</w:t>
      </w:r>
      <w:r w:rsidR="00BA361A">
        <w:rPr>
          <w:rFonts w:eastAsiaTheme="minorEastAsia" w:hint="eastAsia"/>
          <w:lang w:eastAsia="zh-CN"/>
        </w:rPr>
        <w:t>hen a MAC PDU is transmitted and this PDU includes the SL-specific LBT failure MAC CE.</w:t>
      </w:r>
    </w:p>
    <w:p w14:paraId="09C09DA6" w14:textId="147668AF" w:rsidR="00CE5E41" w:rsidRDefault="00CE5E41" w:rsidP="00BA361A">
      <w:pPr>
        <w:pStyle w:val="a0"/>
        <w:numPr>
          <w:ilvl w:val="0"/>
          <w:numId w:val="17"/>
        </w:numPr>
        <w:rPr>
          <w:rFonts w:eastAsiaTheme="minorEastAsia"/>
          <w:lang w:eastAsia="zh-CN"/>
        </w:rPr>
      </w:pPr>
      <w:r>
        <w:rPr>
          <w:rFonts w:eastAsiaTheme="minorEastAsia" w:hint="eastAsia"/>
          <w:lang w:eastAsia="zh-CN"/>
        </w:rPr>
        <w:t>For mode-2 UE, when RB set is changed for LBT failure recovery.</w:t>
      </w:r>
    </w:p>
    <w:p w14:paraId="4D3AF75D" w14:textId="010DCEBB" w:rsidR="00B8700A" w:rsidRPr="007F0043" w:rsidRDefault="00CE5E41" w:rsidP="00BA361A">
      <w:pPr>
        <w:pStyle w:val="a0"/>
        <w:numPr>
          <w:ilvl w:val="0"/>
          <w:numId w:val="17"/>
        </w:numPr>
        <w:rPr>
          <w:rFonts w:eastAsiaTheme="minorEastAsia"/>
          <w:lang w:eastAsia="zh-CN"/>
        </w:rPr>
      </w:pPr>
      <w:r>
        <w:rPr>
          <w:rFonts w:eastAsiaTheme="minorEastAsia" w:hint="eastAsia"/>
          <w:lang w:eastAsia="zh-CN"/>
        </w:rPr>
        <w:t>When the SL-specific LBT failure detection related parameter(s) is reconfigured.</w:t>
      </w:r>
    </w:p>
    <w:p w14:paraId="255BB57D" w14:textId="1F2DB631" w:rsidR="00E315FA" w:rsidRPr="00E315FA" w:rsidRDefault="00E315FA" w:rsidP="00E315FA">
      <w:pPr>
        <w:pStyle w:val="a5"/>
        <w:widowControl w:val="0"/>
        <w:spacing w:before="240" w:after="0"/>
        <w:jc w:val="both"/>
        <w:rPr>
          <w:b/>
          <w:lang w:eastAsia="zh-CN"/>
        </w:rPr>
      </w:pPr>
      <w:bookmarkStart w:id="16" w:name="_Ref13056274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lang w:eastAsia="zh-CN"/>
        </w:rPr>
        <w:t>5</w:t>
      </w:r>
      <w:r w:rsidRPr="0024187A">
        <w:rPr>
          <w:b/>
          <w:lang w:eastAsia="zh-CN"/>
        </w:rPr>
        <w:fldChar w:fldCharType="end"/>
      </w:r>
      <w:r>
        <w:rPr>
          <w:rFonts w:hint="eastAsia"/>
          <w:b/>
          <w:lang w:eastAsia="zh-CN"/>
        </w:rPr>
        <w:t xml:space="preserve">: </w:t>
      </w:r>
      <w:r w:rsidRPr="00E315FA">
        <w:rPr>
          <w:rFonts w:hint="eastAsia"/>
          <w:b/>
          <w:lang w:eastAsia="zh-CN"/>
        </w:rPr>
        <w:t xml:space="preserve">All the </w:t>
      </w:r>
      <w:r w:rsidRPr="00E315FA">
        <w:rPr>
          <w:b/>
          <w:lang w:eastAsia="zh-CN"/>
        </w:rPr>
        <w:t>triggered</w:t>
      </w:r>
      <w:r w:rsidRPr="00E315FA">
        <w:rPr>
          <w:rFonts w:hint="eastAsia"/>
          <w:b/>
          <w:lang w:eastAsia="zh-CN"/>
        </w:rPr>
        <w:t xml:space="preserve"> SL consistent LBT failure should be cancelled when any of the following condition is met:</w:t>
      </w:r>
      <w:bookmarkEnd w:id="16"/>
    </w:p>
    <w:p w14:paraId="4A4E4C35" w14:textId="77777777" w:rsidR="00E315FA" w:rsidRPr="00E315FA" w:rsidRDefault="00E315FA" w:rsidP="00E315FA">
      <w:pPr>
        <w:pStyle w:val="a5"/>
        <w:widowControl w:val="0"/>
        <w:numPr>
          <w:ilvl w:val="0"/>
          <w:numId w:val="12"/>
        </w:numPr>
        <w:spacing w:before="0" w:after="0"/>
        <w:jc w:val="both"/>
        <w:rPr>
          <w:b/>
          <w:lang w:eastAsia="zh-CN"/>
        </w:rPr>
      </w:pPr>
      <w:r w:rsidRPr="00E315FA">
        <w:rPr>
          <w:rFonts w:hint="eastAsia"/>
          <w:b/>
          <w:lang w:eastAsia="zh-CN"/>
        </w:rPr>
        <w:t>When a MAC PDU is transmitted and this PDU includes the SL-specific LBT failure MAC CE.</w:t>
      </w:r>
    </w:p>
    <w:p w14:paraId="38CE7841" w14:textId="77777777" w:rsidR="00E315FA" w:rsidRPr="00E315FA" w:rsidRDefault="00E315FA" w:rsidP="00E315FA">
      <w:pPr>
        <w:pStyle w:val="a5"/>
        <w:widowControl w:val="0"/>
        <w:numPr>
          <w:ilvl w:val="0"/>
          <w:numId w:val="12"/>
        </w:numPr>
        <w:spacing w:before="0" w:after="0"/>
        <w:jc w:val="both"/>
        <w:rPr>
          <w:b/>
          <w:lang w:eastAsia="zh-CN"/>
        </w:rPr>
      </w:pPr>
      <w:r w:rsidRPr="00E315FA">
        <w:rPr>
          <w:rFonts w:hint="eastAsia"/>
          <w:b/>
          <w:lang w:eastAsia="zh-CN"/>
        </w:rPr>
        <w:t>For mode-2 UE, when RB set is changed for LBT failure recovery.</w:t>
      </w:r>
    </w:p>
    <w:p w14:paraId="27F733A4" w14:textId="54ECFBC4" w:rsidR="00E315FA" w:rsidRPr="004D0FA9" w:rsidRDefault="00E315FA" w:rsidP="004D0FA9">
      <w:pPr>
        <w:pStyle w:val="a5"/>
        <w:widowControl w:val="0"/>
        <w:numPr>
          <w:ilvl w:val="0"/>
          <w:numId w:val="12"/>
        </w:numPr>
        <w:spacing w:before="0" w:after="0"/>
        <w:jc w:val="both"/>
        <w:rPr>
          <w:b/>
          <w:lang w:eastAsia="zh-CN"/>
        </w:rPr>
      </w:pPr>
      <w:r w:rsidRPr="004D0FA9">
        <w:rPr>
          <w:rFonts w:hint="eastAsia"/>
          <w:b/>
          <w:lang w:eastAsia="zh-CN"/>
        </w:rPr>
        <w:t>When the SL-specific LBT failure detection related parameter(s) is reconfigured.</w:t>
      </w:r>
    </w:p>
    <w:bookmarkEnd w:id="10"/>
    <w:p w14:paraId="4A229573" w14:textId="77777777" w:rsidR="0004454F" w:rsidRDefault="0004454F" w:rsidP="0004454F">
      <w:pPr>
        <w:pStyle w:val="20"/>
        <w:keepNext w:val="0"/>
        <w:widowControl w:val="0"/>
        <w:ind w:left="568" w:hangingChars="283" w:hanging="568"/>
        <w:rPr>
          <w:rFonts w:eastAsiaTheme="minorEastAsia"/>
        </w:rPr>
      </w:pPr>
      <w:r>
        <w:rPr>
          <w:rFonts w:eastAsiaTheme="minorEastAsia" w:hint="eastAsia"/>
        </w:rPr>
        <w:t>Impacts of introducing SL consistent LBT failure indication MAC CE</w:t>
      </w:r>
    </w:p>
    <w:p w14:paraId="2BCC43BB" w14:textId="77777777" w:rsidR="0004454F" w:rsidRDefault="0004454F" w:rsidP="0004454F">
      <w:pPr>
        <w:pStyle w:val="a0"/>
        <w:rPr>
          <w:rFonts w:eastAsiaTheme="minorEastAsia"/>
          <w:lang w:eastAsia="zh-CN"/>
        </w:rPr>
      </w:pPr>
      <w:r>
        <w:rPr>
          <w:rFonts w:eastAsiaTheme="minorEastAsia" w:hint="eastAsia"/>
          <w:lang w:eastAsia="zh-CN"/>
        </w:rPr>
        <w:t xml:space="preserve">In RAN2#121 meeting, there is working assumption that MAC CE can be used to report the SL consistent </w:t>
      </w:r>
      <w:proofErr w:type="spellStart"/>
      <w:r>
        <w:rPr>
          <w:rFonts w:eastAsiaTheme="minorEastAsia" w:hint="eastAsia"/>
          <w:lang w:eastAsia="zh-CN"/>
        </w:rPr>
        <w:t>LBT</w:t>
      </w:r>
      <w:proofErr w:type="spellEnd"/>
      <w:r>
        <w:rPr>
          <w:rFonts w:eastAsiaTheme="minorEastAsia" w:hint="eastAsia"/>
          <w:lang w:eastAsia="zh-CN"/>
        </w:rPr>
        <w:t xml:space="preserve"> failure to </w:t>
      </w:r>
      <w:proofErr w:type="spellStart"/>
      <w:r>
        <w:rPr>
          <w:rFonts w:eastAsiaTheme="minorEastAsia" w:hint="eastAsia"/>
          <w:lang w:eastAsia="zh-CN"/>
        </w:rPr>
        <w:t>gNB</w:t>
      </w:r>
      <w:proofErr w:type="spellEnd"/>
      <w:r>
        <w:rPr>
          <w:rFonts w:eastAsiaTheme="minorEastAsia" w:hint="eastAsia"/>
          <w:lang w:eastAsia="zh-CN"/>
        </w:rPr>
        <w:t>.</w:t>
      </w:r>
    </w:p>
    <w:p w14:paraId="564F2670" w14:textId="77777777" w:rsidR="0004454F" w:rsidRPr="00591839" w:rsidRDefault="0004454F" w:rsidP="0004454F">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b/>
          <w:u w:val="single"/>
          <w:lang w:val="en-GB" w:eastAsia="en-GB"/>
        </w:rPr>
      </w:pPr>
      <w:r w:rsidRPr="00591839">
        <w:rPr>
          <w:rFonts w:ascii="Arial" w:eastAsia="MS Mincho" w:hAnsi="Arial"/>
          <w:b/>
          <w:u w:val="single"/>
          <w:lang w:val="en-GB" w:eastAsia="en-GB"/>
        </w:rPr>
        <w:t>Agreements on SL consistent LBT failure</w:t>
      </w:r>
    </w:p>
    <w:p w14:paraId="358277CC" w14:textId="77777777" w:rsidR="0004454F" w:rsidRDefault="0004454F" w:rsidP="0004454F">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Working assumption:</w:t>
      </w:r>
    </w:p>
    <w:p w14:paraId="693A902B" w14:textId="77777777" w:rsidR="0004454F" w:rsidRDefault="0004454F" w:rsidP="0004454F">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ab/>
        <w:t xml:space="preserve">- If SL LBT failure granularity is resource pool/RB set, UE uses the MAC CE to report consistent LBT failure to the </w:t>
      </w:r>
      <w:proofErr w:type="spellStart"/>
      <w:r>
        <w:rPr>
          <w:rFonts w:ascii="Arial" w:eastAsia="MS Mincho" w:hAnsi="Arial"/>
          <w:lang w:val="en-GB" w:eastAsia="en-GB"/>
        </w:rPr>
        <w:t>gNB</w:t>
      </w:r>
      <w:proofErr w:type="spellEnd"/>
      <w:r>
        <w:rPr>
          <w:rFonts w:ascii="Arial" w:eastAsia="MS Mincho" w:hAnsi="Arial"/>
          <w:lang w:val="en-GB" w:eastAsia="en-GB"/>
        </w:rPr>
        <w:t>.</w:t>
      </w:r>
    </w:p>
    <w:p w14:paraId="06B9B145" w14:textId="77777777" w:rsidR="0004454F" w:rsidRDefault="0004454F" w:rsidP="0004454F">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ab/>
        <w:t>- If SL LBT failure granularity is resource pool/RB set, the MAC CE indicates SL pool/RB set where SL consistent LBT failure was declared.</w:t>
      </w:r>
    </w:p>
    <w:p w14:paraId="1CD249E8" w14:textId="77777777" w:rsidR="0004454F" w:rsidRPr="00511C17" w:rsidRDefault="0004454F" w:rsidP="0004454F">
      <w:pPr>
        <w:pStyle w:val="a0"/>
        <w:spacing w:beforeLines="50" w:before="120"/>
        <w:rPr>
          <w:rFonts w:eastAsiaTheme="minorEastAsia"/>
          <w:lang w:eastAsia="zh-CN"/>
        </w:rPr>
      </w:pPr>
      <w:r w:rsidRPr="00511C17">
        <w:rPr>
          <w:rFonts w:eastAsiaTheme="minorEastAsia" w:hint="eastAsia"/>
          <w:lang w:eastAsia="zh-CN"/>
        </w:rPr>
        <w:t xml:space="preserve">If SL-specific LBT failure MAC CE is introduced, once SL-specific LBT failure MAC CE is </w:t>
      </w:r>
      <w:r w:rsidRPr="00511C17">
        <w:rPr>
          <w:rFonts w:eastAsiaTheme="minorEastAsia"/>
          <w:lang w:eastAsia="zh-CN"/>
        </w:rPr>
        <w:t>triggered</w:t>
      </w:r>
      <w:r w:rsidRPr="00511C17">
        <w:rPr>
          <w:rFonts w:eastAsiaTheme="minorEastAsia" w:hint="eastAsia"/>
          <w:lang w:eastAsia="zh-CN"/>
        </w:rPr>
        <w:t xml:space="preserve"> and there is no UL grant, SR should be </w:t>
      </w:r>
      <w:r w:rsidRPr="00511C17">
        <w:rPr>
          <w:rFonts w:eastAsiaTheme="minorEastAsia"/>
          <w:lang w:eastAsia="zh-CN"/>
        </w:rPr>
        <w:t>triggered</w:t>
      </w:r>
      <w:r w:rsidRPr="00511C17">
        <w:rPr>
          <w:rFonts w:eastAsiaTheme="minorEastAsia" w:hint="eastAsia"/>
          <w:lang w:eastAsia="zh-CN"/>
        </w:rPr>
        <w:t xml:space="preserve">. The SR resource configured for </w:t>
      </w:r>
      <w:proofErr w:type="spellStart"/>
      <w:r w:rsidRPr="00511C17">
        <w:rPr>
          <w:rFonts w:eastAsiaTheme="minorEastAsia"/>
          <w:lang w:eastAsia="zh-CN"/>
        </w:rPr>
        <w:t>Sidelink</w:t>
      </w:r>
      <w:proofErr w:type="spellEnd"/>
      <w:r w:rsidRPr="00511C17">
        <w:rPr>
          <w:rFonts w:eastAsiaTheme="minorEastAsia"/>
          <w:lang w:eastAsia="zh-CN"/>
        </w:rPr>
        <w:t xml:space="preserve"> CSI Reporting MAC CE</w:t>
      </w:r>
      <w:r w:rsidRPr="00511C17">
        <w:rPr>
          <w:rFonts w:eastAsiaTheme="minorEastAsia" w:hint="eastAsia"/>
          <w:lang w:eastAsia="zh-CN"/>
        </w:rPr>
        <w:t xml:space="preserve"> can be reused for SL-specific LBT failure MAC CE.</w:t>
      </w:r>
    </w:p>
    <w:p w14:paraId="4A6A18B4" w14:textId="37B3430D" w:rsidR="0004454F" w:rsidRPr="00D361FB" w:rsidRDefault="0004454F" w:rsidP="0004454F">
      <w:pPr>
        <w:pStyle w:val="a0"/>
        <w:spacing w:beforeLines="50" w:before="120" w:after="240"/>
        <w:rPr>
          <w:rFonts w:eastAsiaTheme="minorEastAsia"/>
          <w:lang w:eastAsia="zh-CN"/>
        </w:rPr>
      </w:pPr>
      <w:bookmarkStart w:id="17" w:name="_Ref130306280"/>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4A6BED">
        <w:rPr>
          <w:b/>
          <w:noProof/>
          <w:lang w:eastAsia="zh-CN"/>
        </w:rPr>
        <w:t>6</w:t>
      </w:r>
      <w:r w:rsidRPr="0024187A">
        <w:rPr>
          <w:b/>
          <w:lang w:eastAsia="zh-CN"/>
        </w:rPr>
        <w:fldChar w:fldCharType="end"/>
      </w:r>
      <w:r>
        <w:rPr>
          <w:rFonts w:hint="eastAsia"/>
          <w:b/>
          <w:lang w:eastAsia="zh-CN"/>
        </w:rPr>
        <w:t xml:space="preserve">: </w:t>
      </w:r>
      <w:r>
        <w:rPr>
          <w:rFonts w:eastAsiaTheme="minorEastAsia" w:hint="eastAsia"/>
          <w:b/>
          <w:lang w:eastAsia="zh-CN"/>
        </w:rPr>
        <w:t>When</w:t>
      </w:r>
      <w:r>
        <w:rPr>
          <w:rFonts w:hint="eastAsia"/>
          <w:b/>
          <w:lang w:eastAsia="zh-CN"/>
        </w:rPr>
        <w:t xml:space="preserve"> </w:t>
      </w:r>
      <w:r w:rsidRPr="00460A76">
        <w:rPr>
          <w:rFonts w:hint="eastAsia"/>
          <w:b/>
          <w:lang w:eastAsia="zh-CN"/>
        </w:rPr>
        <w:t xml:space="preserve">SL-specific </w:t>
      </w:r>
      <w:r w:rsidRPr="00460A76">
        <w:rPr>
          <w:b/>
          <w:lang w:eastAsia="zh-CN"/>
        </w:rPr>
        <w:t>LBT failure MAC CE</w:t>
      </w:r>
      <w:r>
        <w:rPr>
          <w:rFonts w:hint="eastAsia"/>
          <w:b/>
          <w:lang w:eastAsia="zh-CN"/>
        </w:rPr>
        <w:t xml:space="preserve"> is </w:t>
      </w:r>
      <w:r>
        <w:rPr>
          <w:rFonts w:eastAsiaTheme="minorEastAsia"/>
          <w:b/>
          <w:lang w:eastAsia="zh-CN"/>
        </w:rPr>
        <w:t>triggered</w:t>
      </w:r>
      <w:r>
        <w:rPr>
          <w:rFonts w:hint="eastAsia"/>
          <w:b/>
          <w:lang w:eastAsia="zh-CN"/>
        </w:rPr>
        <w:t xml:space="preserve"> and there is no UL grant, SR can be </w:t>
      </w:r>
      <w:r>
        <w:rPr>
          <w:b/>
          <w:lang w:eastAsia="zh-CN"/>
        </w:rPr>
        <w:t>triggered</w:t>
      </w:r>
      <w:r>
        <w:rPr>
          <w:rFonts w:eastAsiaTheme="minorEastAsia" w:hint="eastAsia"/>
          <w:b/>
          <w:lang w:eastAsia="zh-CN"/>
        </w:rPr>
        <w:t>. The</w:t>
      </w:r>
      <w:r>
        <w:rPr>
          <w:rFonts w:hint="eastAsia"/>
          <w:b/>
          <w:lang w:eastAsia="zh-CN"/>
        </w:rPr>
        <w:t xml:space="preserve"> SR resource configured for </w:t>
      </w:r>
      <w:proofErr w:type="spellStart"/>
      <w:r w:rsidRPr="002743A2">
        <w:rPr>
          <w:b/>
          <w:lang w:eastAsia="zh-CN"/>
        </w:rPr>
        <w:t>Sidelink</w:t>
      </w:r>
      <w:proofErr w:type="spellEnd"/>
      <w:r w:rsidRPr="002743A2">
        <w:rPr>
          <w:b/>
          <w:lang w:eastAsia="zh-CN"/>
        </w:rPr>
        <w:t xml:space="preserve"> CSI Reporting MAC CE</w:t>
      </w:r>
      <w:r w:rsidRPr="002743A2">
        <w:rPr>
          <w:rFonts w:hint="eastAsia"/>
          <w:b/>
          <w:lang w:eastAsia="zh-CN"/>
        </w:rPr>
        <w:t xml:space="preserve"> </w:t>
      </w:r>
      <w:r w:rsidRPr="00460A76">
        <w:rPr>
          <w:rFonts w:hint="eastAsia"/>
          <w:b/>
          <w:lang w:eastAsia="zh-CN"/>
        </w:rPr>
        <w:t xml:space="preserve">can be </w:t>
      </w:r>
      <w:r>
        <w:rPr>
          <w:rFonts w:hint="eastAsia"/>
          <w:b/>
          <w:lang w:eastAsia="zh-CN"/>
        </w:rPr>
        <w:t>re</w:t>
      </w:r>
      <w:r w:rsidRPr="00460A76">
        <w:rPr>
          <w:rFonts w:hint="eastAsia"/>
          <w:b/>
          <w:lang w:eastAsia="zh-CN"/>
        </w:rPr>
        <w:t>used.</w:t>
      </w:r>
      <w:bookmarkEnd w:id="17"/>
    </w:p>
    <w:p w14:paraId="63429FE8" w14:textId="77777777" w:rsidR="0004454F" w:rsidRDefault="0004454F" w:rsidP="0004454F">
      <w:pPr>
        <w:pStyle w:val="a0"/>
        <w:rPr>
          <w:rFonts w:eastAsiaTheme="minorEastAsia"/>
          <w:lang w:val="en-GB" w:eastAsia="zh-CN"/>
        </w:rPr>
      </w:pPr>
      <w:r>
        <w:rPr>
          <w:rFonts w:eastAsiaTheme="minorEastAsia" w:hint="eastAsia"/>
          <w:lang w:val="en-GB" w:eastAsia="zh-CN"/>
        </w:rPr>
        <w:t xml:space="preserve">If SL-specific LBT failure MAC CE is introduced, it should discuss the impact on LCP in </w:t>
      </w:r>
      <w:proofErr w:type="spellStart"/>
      <w:r>
        <w:rPr>
          <w:rFonts w:eastAsiaTheme="minorEastAsia" w:hint="eastAsia"/>
          <w:lang w:val="en-GB" w:eastAsia="zh-CN"/>
        </w:rPr>
        <w:t>Uu</w:t>
      </w:r>
      <w:proofErr w:type="spellEnd"/>
      <w:r>
        <w:rPr>
          <w:rFonts w:eastAsiaTheme="minorEastAsia" w:hint="eastAsia"/>
          <w:lang w:val="en-GB" w:eastAsia="zh-CN"/>
        </w:rPr>
        <w:t xml:space="preserve">. Currently, the LCP priority in </w:t>
      </w:r>
      <w:proofErr w:type="spellStart"/>
      <w:r>
        <w:rPr>
          <w:rFonts w:eastAsiaTheme="minorEastAsia" w:hint="eastAsia"/>
          <w:lang w:val="en-GB" w:eastAsia="zh-CN"/>
        </w:rPr>
        <w:t>Uu</w:t>
      </w:r>
      <w:proofErr w:type="spellEnd"/>
      <w:r>
        <w:rPr>
          <w:rFonts w:eastAsiaTheme="minorEastAsia" w:hint="eastAsia"/>
          <w:lang w:val="en-GB" w:eastAsia="zh-CN"/>
        </w:rPr>
        <w:t xml:space="preserve"> is listed below:</w:t>
      </w:r>
    </w:p>
    <w:tbl>
      <w:tblPr>
        <w:tblStyle w:val="a7"/>
        <w:tblW w:w="0" w:type="auto"/>
        <w:tblInd w:w="108" w:type="dxa"/>
        <w:tblLook w:val="04A0" w:firstRow="1" w:lastRow="0" w:firstColumn="1" w:lastColumn="0" w:noHBand="0" w:noVBand="1"/>
      </w:tblPr>
      <w:tblGrid>
        <w:gridCol w:w="8222"/>
      </w:tblGrid>
      <w:tr w:rsidR="0004454F" w14:paraId="4451C1E1" w14:textId="77777777" w:rsidTr="004A6BED">
        <w:tc>
          <w:tcPr>
            <w:tcW w:w="8222" w:type="dxa"/>
          </w:tcPr>
          <w:p w14:paraId="0DFD846A"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C-RNTI, or data from UL-CCCH;</w:t>
            </w:r>
          </w:p>
          <w:p w14:paraId="51CD9705"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(Enhanced) BFR, or MAC CE for Configured Grant Confirmation, or MAC CE for Multiple Entry Configured Grant Confirmation;</w:t>
            </w:r>
          </w:p>
          <w:p w14:paraId="572783B7"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w:t>
            </w:r>
            <w:r w:rsidRPr="00052FC1">
              <w:rPr>
                <w:noProof/>
                <w:szCs w:val="20"/>
                <w:lang w:eastAsia="zh-CN"/>
              </w:rPr>
              <w:t xml:space="preserve">Sidelink Configured </w:t>
            </w:r>
            <w:r w:rsidRPr="00052FC1">
              <w:rPr>
                <w:noProof/>
                <w:szCs w:val="20"/>
                <w:lang w:eastAsia="ko-KR"/>
              </w:rPr>
              <w:t>G</w:t>
            </w:r>
            <w:r w:rsidRPr="00052FC1">
              <w:rPr>
                <w:noProof/>
                <w:szCs w:val="20"/>
                <w:lang w:eastAsia="zh-CN"/>
              </w:rPr>
              <w:t xml:space="preserve">rant </w:t>
            </w:r>
            <w:r w:rsidRPr="00052FC1">
              <w:rPr>
                <w:noProof/>
                <w:szCs w:val="20"/>
                <w:lang w:eastAsia="ko-KR"/>
              </w:rPr>
              <w:t>C</w:t>
            </w:r>
            <w:r w:rsidRPr="00052FC1">
              <w:rPr>
                <w:noProof/>
                <w:szCs w:val="20"/>
                <w:lang w:eastAsia="zh-CN"/>
              </w:rPr>
              <w:t>onfirmation</w:t>
            </w:r>
            <w:r w:rsidRPr="00052FC1">
              <w:rPr>
                <w:noProof/>
                <w:szCs w:val="20"/>
                <w:lang w:eastAsia="ko-KR"/>
              </w:rPr>
              <w:t>;</w:t>
            </w:r>
          </w:p>
          <w:p w14:paraId="21F4E8B6"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LBT failure;</w:t>
            </w:r>
          </w:p>
          <w:p w14:paraId="4B9050CE"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Timing Advance Report;</w:t>
            </w:r>
          </w:p>
          <w:p w14:paraId="7A78BBA2"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noProof/>
                <w:szCs w:val="20"/>
                <w:lang w:eastAsia="zh-CN"/>
              </w:rPr>
              <w:t>-</w:t>
            </w:r>
            <w:r w:rsidRPr="00052FC1">
              <w:rPr>
                <w:noProof/>
                <w:szCs w:val="20"/>
                <w:lang w:eastAsia="zh-CN"/>
              </w:rPr>
              <w:tab/>
              <w:t>MAC CE for SL-BSR prioritized according to clause 5.22.1.6;</w:t>
            </w:r>
          </w:p>
          <w:p w14:paraId="04C33D07"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(Extended) BSR, with exception of BSR included for padding;</w:t>
            </w:r>
          </w:p>
          <w:p w14:paraId="5108DCBB" w14:textId="77777777" w:rsidR="0004454F" w:rsidRPr="00052FC1" w:rsidRDefault="0004454F" w:rsidP="004A6BED">
            <w:pPr>
              <w:widowControl w:val="0"/>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(Enhanced) Single Entry PHR, or MAC CE for (Enhanced) Multiple Entry PHR;</w:t>
            </w:r>
          </w:p>
          <w:p w14:paraId="5C08CBB2"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r>
            <w:r w:rsidRPr="00052FC1">
              <w:rPr>
                <w:noProof/>
                <w:szCs w:val="20"/>
                <w:lang w:eastAsia="zh-CN"/>
              </w:rPr>
              <w:t xml:space="preserve">MAC CE for </w:t>
            </w:r>
            <w:r w:rsidRPr="00052FC1">
              <w:rPr>
                <w:szCs w:val="20"/>
                <w:lang w:eastAsia="zh-CN"/>
              </w:rPr>
              <w:t>Positioning Measurement Gap Activation/Deactivation Request;</w:t>
            </w:r>
          </w:p>
          <w:p w14:paraId="587B5CBB" w14:textId="77777777" w:rsidR="0004454F" w:rsidRPr="00052FC1" w:rsidRDefault="0004454F" w:rsidP="004A6BED">
            <w:pPr>
              <w:widowControl w:val="0"/>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the number of Desired Guard Symbols;</w:t>
            </w:r>
          </w:p>
          <w:p w14:paraId="0FA14F73"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lastRenderedPageBreak/>
              <w:t>-</w:t>
            </w:r>
            <w:r w:rsidRPr="00052FC1">
              <w:rPr>
                <w:szCs w:val="20"/>
                <w:lang w:eastAsia="ko-KR"/>
              </w:rPr>
              <w:tab/>
              <w:t>MAC CE for Case-6 Timing Request;</w:t>
            </w:r>
          </w:p>
          <w:p w14:paraId="3A719644"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(Extended) Pre-emptive BSR;</w:t>
            </w:r>
          </w:p>
          <w:p w14:paraId="329E7DFA" w14:textId="77777777" w:rsidR="0004454F" w:rsidRPr="00052FC1" w:rsidRDefault="0004454F" w:rsidP="004A6BED">
            <w:pPr>
              <w:widowControl w:val="0"/>
              <w:overflowPunct w:val="0"/>
              <w:autoSpaceDE w:val="0"/>
              <w:autoSpaceDN w:val="0"/>
              <w:adjustRightInd w:val="0"/>
              <w:spacing w:after="180"/>
              <w:ind w:left="568" w:hanging="284"/>
              <w:rPr>
                <w:noProof/>
                <w:szCs w:val="20"/>
                <w:lang w:eastAsia="ja-JP"/>
              </w:rPr>
            </w:pPr>
            <w:r w:rsidRPr="00052FC1">
              <w:rPr>
                <w:noProof/>
                <w:szCs w:val="20"/>
                <w:lang w:eastAsia="zh-CN"/>
              </w:rPr>
              <w:t>-</w:t>
            </w:r>
            <w:r w:rsidRPr="00052FC1">
              <w:rPr>
                <w:noProof/>
                <w:szCs w:val="20"/>
                <w:lang w:eastAsia="zh-CN"/>
              </w:rPr>
              <w:tab/>
              <w:t>MAC CE for SL-BSR, with exception of SL-BSR prioritized according to clause 5.22.1.6 and SL-BSR included for padding;</w:t>
            </w:r>
          </w:p>
          <w:p w14:paraId="0553C068"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noProof/>
                <w:szCs w:val="20"/>
                <w:lang w:eastAsia="zh-CN"/>
              </w:rPr>
              <w:t>-</w:t>
            </w:r>
            <w:r w:rsidRPr="00052FC1">
              <w:rPr>
                <w:noProof/>
                <w:szCs w:val="20"/>
                <w:lang w:eastAsia="zh-CN"/>
              </w:rPr>
              <w:tab/>
            </w:r>
            <w:r w:rsidRPr="00052FC1">
              <w:rPr>
                <w:szCs w:val="20"/>
                <w:lang w:eastAsia="zh-CN"/>
              </w:rPr>
              <w:t xml:space="preserve">MAC CE for </w:t>
            </w:r>
            <w:r w:rsidRPr="00052FC1">
              <w:rPr>
                <w:szCs w:val="20"/>
                <w:lang w:eastAsia="ko-KR"/>
              </w:rPr>
              <w:t xml:space="preserve">IAB-MT Recommended Beam Indication, or MAC CE for Desired IAB-MT PSD range, or MAC CE for Desired DL </w:t>
            </w:r>
            <w:proofErr w:type="spellStart"/>
            <w:r w:rsidRPr="00052FC1">
              <w:rPr>
                <w:szCs w:val="20"/>
                <w:lang w:eastAsia="ko-KR"/>
              </w:rPr>
              <w:t>Tx</w:t>
            </w:r>
            <w:proofErr w:type="spellEnd"/>
            <w:r w:rsidRPr="00052FC1">
              <w:rPr>
                <w:szCs w:val="20"/>
                <w:lang w:eastAsia="ko-KR"/>
              </w:rPr>
              <w:t xml:space="preserve"> Power Adjustment</w:t>
            </w:r>
            <w:r w:rsidRPr="00052FC1">
              <w:rPr>
                <w:noProof/>
                <w:szCs w:val="20"/>
                <w:lang w:eastAsia="zh-CN"/>
              </w:rPr>
              <w:t>;</w:t>
            </w:r>
          </w:p>
          <w:p w14:paraId="79090E6D"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data from any Logical Channel, except data from UL-CCCH;</w:t>
            </w:r>
          </w:p>
          <w:p w14:paraId="6B7B51B9"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Recommended bit rate query;</w:t>
            </w:r>
          </w:p>
          <w:p w14:paraId="74FB1639"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BSR included for padding;</w:t>
            </w:r>
          </w:p>
          <w:p w14:paraId="5F9077D3" w14:textId="77777777" w:rsidR="0004454F" w:rsidRDefault="0004454F" w:rsidP="004A6BED">
            <w:pPr>
              <w:overflowPunct w:val="0"/>
              <w:autoSpaceDE w:val="0"/>
              <w:autoSpaceDN w:val="0"/>
              <w:adjustRightInd w:val="0"/>
              <w:spacing w:after="180"/>
              <w:ind w:left="568" w:hanging="284"/>
              <w:rPr>
                <w:rFonts w:eastAsiaTheme="minorEastAsia"/>
                <w:b/>
                <w:u w:val="single"/>
                <w:lang w:val="en-GB" w:eastAsia="zh-CN"/>
              </w:rPr>
            </w:pPr>
            <w:r w:rsidRPr="00052FC1">
              <w:rPr>
                <w:noProof/>
                <w:szCs w:val="20"/>
                <w:lang w:eastAsia="zh-CN"/>
              </w:rPr>
              <w:t>-</w:t>
            </w:r>
            <w:r w:rsidRPr="00052FC1">
              <w:rPr>
                <w:noProof/>
                <w:szCs w:val="20"/>
                <w:lang w:eastAsia="zh-CN"/>
              </w:rPr>
              <w:tab/>
              <w:t>MAC CE for SL-BSR included for padding.</w:t>
            </w:r>
          </w:p>
        </w:tc>
      </w:tr>
    </w:tbl>
    <w:p w14:paraId="0F87A19E" w14:textId="77777777" w:rsidR="0004454F" w:rsidRDefault="0004454F" w:rsidP="0004454F">
      <w:pPr>
        <w:pStyle w:val="a0"/>
        <w:spacing w:beforeLines="50" w:before="120"/>
        <w:rPr>
          <w:rFonts w:eastAsiaTheme="minorEastAsia"/>
          <w:lang w:val="en-GB" w:eastAsia="zh-CN"/>
        </w:rPr>
      </w:pPr>
      <w:r w:rsidRPr="00052FC1">
        <w:rPr>
          <w:rFonts w:eastAsiaTheme="minorEastAsia" w:hint="eastAsia"/>
          <w:lang w:val="en-GB" w:eastAsia="zh-CN"/>
        </w:rPr>
        <w:lastRenderedPageBreak/>
        <w:t xml:space="preserve">Regarding to the </w:t>
      </w:r>
      <w:r>
        <w:rPr>
          <w:rFonts w:eastAsiaTheme="minorEastAsia" w:hint="eastAsia"/>
          <w:lang w:val="en-GB" w:eastAsia="zh-CN"/>
        </w:rPr>
        <w:t>SL-specific LBT failure MAC CE, it should have similar priority as the LBT failure MAC CE of NR-U. Hence, its priority can be between MAC CE for LBT failure and the MAC CE for Timing Advance Report.</w:t>
      </w:r>
    </w:p>
    <w:p w14:paraId="614FEBCF" w14:textId="73202DF9" w:rsidR="0004454F" w:rsidRDefault="0004454F" w:rsidP="0004454F">
      <w:pPr>
        <w:pStyle w:val="a0"/>
        <w:spacing w:beforeLines="50" w:before="120" w:after="240"/>
        <w:rPr>
          <w:b/>
          <w:lang w:eastAsia="zh-CN"/>
        </w:rPr>
      </w:pPr>
      <w:bookmarkStart w:id="18" w:name="_Ref130306293"/>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E050FF">
        <w:rPr>
          <w:b/>
          <w:noProof/>
          <w:lang w:eastAsia="zh-CN"/>
        </w:rPr>
        <w:t>7</w:t>
      </w:r>
      <w:r w:rsidRPr="0024187A">
        <w:rPr>
          <w:b/>
          <w:lang w:eastAsia="zh-CN"/>
        </w:rPr>
        <w:fldChar w:fldCharType="end"/>
      </w:r>
      <w:r>
        <w:rPr>
          <w:rFonts w:hint="eastAsia"/>
          <w:b/>
          <w:lang w:eastAsia="zh-CN"/>
        </w:rPr>
        <w:t xml:space="preserve">: If </w:t>
      </w:r>
      <w:r w:rsidRPr="00460A76">
        <w:rPr>
          <w:rFonts w:hint="eastAsia"/>
          <w:b/>
          <w:lang w:eastAsia="zh-CN"/>
        </w:rPr>
        <w:t xml:space="preserve">SL-specific </w:t>
      </w:r>
      <w:r w:rsidRPr="00460A76">
        <w:rPr>
          <w:b/>
          <w:lang w:eastAsia="zh-CN"/>
        </w:rPr>
        <w:t>LBT failure MAC CE</w:t>
      </w:r>
      <w:r>
        <w:rPr>
          <w:rFonts w:hint="eastAsia"/>
          <w:b/>
          <w:lang w:eastAsia="zh-CN"/>
        </w:rPr>
        <w:t xml:space="preserve"> is introduced, its priority should between </w:t>
      </w:r>
      <w:r>
        <w:rPr>
          <w:rFonts w:eastAsiaTheme="minorEastAsia" w:hint="eastAsia"/>
          <w:b/>
          <w:lang w:eastAsia="zh-CN"/>
        </w:rPr>
        <w:t xml:space="preserve">the </w:t>
      </w:r>
      <w:r w:rsidRPr="003839EA">
        <w:rPr>
          <w:rFonts w:hint="eastAsia"/>
          <w:b/>
          <w:lang w:eastAsia="zh-CN"/>
        </w:rPr>
        <w:t>MAC CE for LBT failure and the MAC CE for Timing Advance Report.</w:t>
      </w:r>
      <w:bookmarkEnd w:id="18"/>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25911B14" w14:textId="77777777" w:rsidR="0035360B" w:rsidRDefault="0035360B" w:rsidP="0035360B">
      <w:pPr>
        <w:pStyle w:val="a5"/>
        <w:widowControl w:val="0"/>
        <w:spacing w:before="0" w:after="0"/>
        <w:jc w:val="both"/>
        <w:rPr>
          <w:b/>
          <w:lang w:eastAsia="zh-CN"/>
        </w:rPr>
      </w:pPr>
      <w:r>
        <w:rPr>
          <w:b/>
          <w:lang w:eastAsia="zh-CN"/>
        </w:rPr>
        <w:fldChar w:fldCharType="begin"/>
      </w:r>
      <w:r>
        <w:rPr>
          <w:b/>
          <w:lang w:eastAsia="zh-CN"/>
        </w:rPr>
        <w:instrText xml:space="preserve"> REF _Ref130306208 \h </w:instrText>
      </w:r>
      <w:r>
        <w:rPr>
          <w:b/>
          <w:lang w:eastAsia="zh-CN"/>
        </w:rPr>
      </w:r>
      <w:r>
        <w:rPr>
          <w:b/>
          <w:lang w:eastAsia="zh-CN"/>
        </w:rPr>
        <w:fldChar w:fldCharType="separate"/>
      </w:r>
      <w:r w:rsidR="00901E1F">
        <w:rPr>
          <w:b/>
          <w:lang w:eastAsia="zh-CN"/>
        </w:rPr>
        <w:t xml:space="preserve">Proposal </w:t>
      </w:r>
      <w:r w:rsidR="00901E1F">
        <w:rPr>
          <w:b/>
          <w:noProof/>
          <w:lang w:eastAsia="zh-CN"/>
        </w:rPr>
        <w:t>1</w:t>
      </w:r>
      <w:r w:rsidR="00901E1F">
        <w:rPr>
          <w:rFonts w:hint="eastAsia"/>
          <w:b/>
          <w:lang w:eastAsia="zh-CN"/>
        </w:rPr>
        <w:t xml:space="preserve">: </w:t>
      </w:r>
      <w:r w:rsidR="00901E1F">
        <w:rPr>
          <w:b/>
          <w:lang w:eastAsia="zh-CN"/>
        </w:rPr>
        <w:t>Confirm the</w:t>
      </w:r>
      <w:r w:rsidR="00901E1F">
        <w:rPr>
          <w:rFonts w:hint="eastAsia"/>
          <w:b/>
          <w:lang w:eastAsia="zh-CN"/>
        </w:rPr>
        <w:t xml:space="preserve"> </w:t>
      </w:r>
      <w:r w:rsidR="00901E1F">
        <w:rPr>
          <w:b/>
          <w:lang w:eastAsia="zh-CN"/>
        </w:rPr>
        <w:t>working assumption</w:t>
      </w:r>
      <w:r w:rsidR="00901E1F">
        <w:rPr>
          <w:rFonts w:hint="eastAsia"/>
          <w:b/>
          <w:lang w:eastAsia="zh-CN"/>
        </w:rPr>
        <w:t xml:space="preserve">s on </w:t>
      </w:r>
      <w:r w:rsidR="00901E1F" w:rsidRPr="00E9654F">
        <w:rPr>
          <w:b/>
          <w:lang w:eastAsia="zh-CN"/>
        </w:rPr>
        <w:t xml:space="preserve">SL consistent </w:t>
      </w:r>
      <w:proofErr w:type="spellStart"/>
      <w:r w:rsidR="00901E1F" w:rsidRPr="00E9654F">
        <w:rPr>
          <w:b/>
          <w:lang w:eastAsia="zh-CN"/>
        </w:rPr>
        <w:t>LBT</w:t>
      </w:r>
      <w:proofErr w:type="spellEnd"/>
      <w:r w:rsidR="00901E1F" w:rsidRPr="00E9654F">
        <w:rPr>
          <w:b/>
          <w:lang w:eastAsia="zh-CN"/>
        </w:rPr>
        <w:t xml:space="preserve"> failure</w:t>
      </w:r>
      <w:r w:rsidR="00901E1F">
        <w:rPr>
          <w:rFonts w:hint="eastAsia"/>
          <w:b/>
          <w:lang w:eastAsia="zh-CN"/>
        </w:rPr>
        <w:t xml:space="preserve"> with some modification, as below:</w:t>
      </w:r>
      <w:r>
        <w:rPr>
          <w:b/>
          <w:lang w:eastAsia="zh-CN"/>
        </w:rPr>
        <w:fldChar w:fldCharType="end"/>
      </w:r>
    </w:p>
    <w:p w14:paraId="5068916A" w14:textId="4AC89A78" w:rsidR="004A6BED" w:rsidRPr="006C3075" w:rsidRDefault="004A6BED" w:rsidP="004A6BED">
      <w:pPr>
        <w:pStyle w:val="a5"/>
        <w:widowControl w:val="0"/>
        <w:numPr>
          <w:ilvl w:val="0"/>
          <w:numId w:val="12"/>
        </w:numPr>
        <w:spacing w:before="0" w:after="0"/>
        <w:jc w:val="both"/>
        <w:rPr>
          <w:b/>
          <w:lang w:eastAsia="zh-CN"/>
        </w:rPr>
      </w:pPr>
      <w:r w:rsidRPr="006C3075">
        <w:rPr>
          <w:b/>
          <w:lang w:eastAsia="zh-CN"/>
        </w:rPr>
        <w:t xml:space="preserve">UE uses the MAC CE to report </w:t>
      </w:r>
      <w:r>
        <w:rPr>
          <w:rFonts w:hint="eastAsia"/>
          <w:b/>
          <w:lang w:eastAsia="zh-CN"/>
        </w:rPr>
        <w:t>SL c</w:t>
      </w:r>
      <w:r w:rsidRPr="006C3075">
        <w:rPr>
          <w:b/>
          <w:lang w:eastAsia="zh-CN"/>
        </w:rPr>
        <w:t xml:space="preserve">onsistent LBT failure to the </w:t>
      </w:r>
      <w:proofErr w:type="spellStart"/>
      <w:r w:rsidRPr="006C3075">
        <w:rPr>
          <w:b/>
          <w:lang w:eastAsia="zh-CN"/>
        </w:rPr>
        <w:t>gNB</w:t>
      </w:r>
      <w:proofErr w:type="spellEnd"/>
      <w:r w:rsidRPr="006C3075">
        <w:rPr>
          <w:b/>
          <w:lang w:eastAsia="zh-CN"/>
        </w:rPr>
        <w:t>.</w:t>
      </w:r>
    </w:p>
    <w:p w14:paraId="569F60CE" w14:textId="77777777" w:rsidR="004A6BED" w:rsidRPr="006C3075" w:rsidRDefault="004A6BED" w:rsidP="004A6BED">
      <w:pPr>
        <w:pStyle w:val="a5"/>
        <w:widowControl w:val="0"/>
        <w:numPr>
          <w:ilvl w:val="0"/>
          <w:numId w:val="12"/>
        </w:numPr>
        <w:spacing w:before="0" w:after="0"/>
        <w:jc w:val="both"/>
        <w:rPr>
          <w:b/>
          <w:lang w:eastAsia="zh-CN"/>
        </w:rPr>
      </w:pPr>
      <w:r>
        <w:rPr>
          <w:rFonts w:hint="eastAsia"/>
          <w:b/>
          <w:lang w:eastAsia="zh-CN"/>
        </w:rPr>
        <w:t>T</w:t>
      </w:r>
      <w:r w:rsidRPr="006C3075">
        <w:rPr>
          <w:b/>
          <w:lang w:eastAsia="zh-CN"/>
        </w:rPr>
        <w:t>he MAC CE indicates RB set where SL consistent LBT failure was declared.</w:t>
      </w:r>
    </w:p>
    <w:p w14:paraId="3B519BBF" w14:textId="77777777" w:rsidR="004A6BED" w:rsidRDefault="004A6BED" w:rsidP="004A6BED">
      <w:pPr>
        <w:pStyle w:val="a5"/>
        <w:widowControl w:val="0"/>
        <w:numPr>
          <w:ilvl w:val="0"/>
          <w:numId w:val="12"/>
        </w:numPr>
        <w:spacing w:before="0" w:after="0"/>
        <w:jc w:val="both"/>
        <w:rPr>
          <w:b/>
          <w:lang w:eastAsia="zh-CN"/>
        </w:rPr>
      </w:pPr>
      <w:r w:rsidRPr="006C3075">
        <w:rPr>
          <w:b/>
          <w:lang w:eastAsia="zh-CN"/>
        </w:rPr>
        <w:t>UE triggers SL RLF for all UC connections when UE has triggered consistent SL LBT failure in all RB sets.</w:t>
      </w:r>
    </w:p>
    <w:p w14:paraId="65AC77F4" w14:textId="77777777" w:rsidR="0035360B" w:rsidRDefault="0035360B" w:rsidP="004A6BED">
      <w:pPr>
        <w:pStyle w:val="a5"/>
        <w:widowControl w:val="0"/>
        <w:spacing w:before="240" w:after="0"/>
        <w:jc w:val="both"/>
        <w:rPr>
          <w:rFonts w:eastAsiaTheme="minorEastAsia"/>
          <w:b/>
          <w:szCs w:val="24"/>
          <w:lang w:val="en-US" w:eastAsia="zh-CN"/>
        </w:rPr>
      </w:pPr>
      <w:r>
        <w:rPr>
          <w:rFonts w:eastAsia="MS Mincho"/>
          <w:b/>
          <w:szCs w:val="24"/>
          <w:lang w:val="en-US" w:eastAsia="zh-CN"/>
        </w:rPr>
        <w:fldChar w:fldCharType="begin"/>
      </w:r>
      <w:r>
        <w:rPr>
          <w:b/>
          <w:lang w:eastAsia="zh-CN"/>
        </w:rPr>
        <w:instrText xml:space="preserve"> </w:instrText>
      </w:r>
      <w:r>
        <w:rPr>
          <w:rFonts w:hint="eastAsia"/>
          <w:b/>
          <w:lang w:eastAsia="zh-CN"/>
        </w:rPr>
        <w:instrText>REF _Ref130562673 \h</w:instrText>
      </w:r>
      <w:r>
        <w:rPr>
          <w:b/>
          <w:lang w:eastAsia="zh-CN"/>
        </w:rPr>
        <w:instrText xml:space="preserve"> </w:instrText>
      </w:r>
      <w:r>
        <w:rPr>
          <w:rFonts w:eastAsia="MS Mincho"/>
          <w:b/>
          <w:szCs w:val="24"/>
          <w:lang w:val="en-US" w:eastAsia="zh-CN"/>
        </w:rPr>
      </w:r>
      <w:r>
        <w:rPr>
          <w:rFonts w:eastAsia="MS Mincho"/>
          <w:b/>
          <w:szCs w:val="24"/>
          <w:lang w:val="en-US" w:eastAsia="zh-CN"/>
        </w:rPr>
        <w:fldChar w:fldCharType="separate"/>
      </w:r>
      <w:r w:rsidR="00901E1F" w:rsidRPr="0024187A">
        <w:rPr>
          <w:b/>
          <w:lang w:eastAsia="zh-CN"/>
        </w:rPr>
        <w:t xml:space="preserve">Proposal </w:t>
      </w:r>
      <w:r w:rsidR="00901E1F">
        <w:rPr>
          <w:b/>
          <w:lang w:eastAsia="zh-CN"/>
        </w:rPr>
        <w:t>2</w:t>
      </w:r>
      <w:r w:rsidR="00901E1F">
        <w:rPr>
          <w:rFonts w:hint="eastAsia"/>
          <w:b/>
          <w:lang w:eastAsia="zh-CN"/>
        </w:rPr>
        <w:t>: For mode-</w:t>
      </w:r>
      <w:r w:rsidR="00901E1F">
        <w:rPr>
          <w:rFonts w:eastAsiaTheme="minorEastAsia" w:hint="eastAsia"/>
          <w:b/>
          <w:lang w:eastAsia="zh-CN"/>
        </w:rPr>
        <w:t>1</w:t>
      </w:r>
      <w:r w:rsidR="00901E1F">
        <w:rPr>
          <w:rFonts w:hint="eastAsia"/>
          <w:b/>
          <w:lang w:eastAsia="zh-CN"/>
        </w:rPr>
        <w:t xml:space="preserve"> </w:t>
      </w:r>
      <w:proofErr w:type="spellStart"/>
      <w:r w:rsidR="00901E1F">
        <w:rPr>
          <w:rFonts w:eastAsiaTheme="minorEastAsia" w:hint="eastAsia"/>
          <w:b/>
          <w:lang w:eastAsia="zh-CN"/>
        </w:rPr>
        <w:t>UE</w:t>
      </w:r>
      <w:proofErr w:type="spellEnd"/>
      <w:r w:rsidR="00901E1F">
        <w:rPr>
          <w:rFonts w:eastAsiaTheme="minorEastAsia" w:hint="eastAsia"/>
          <w:b/>
          <w:lang w:eastAsia="zh-CN"/>
        </w:rPr>
        <w:t xml:space="preserve">, once SL consistent </w:t>
      </w:r>
      <w:proofErr w:type="spellStart"/>
      <w:r w:rsidR="00901E1F">
        <w:rPr>
          <w:rFonts w:eastAsiaTheme="minorEastAsia" w:hint="eastAsia"/>
          <w:b/>
          <w:lang w:eastAsia="zh-CN"/>
        </w:rPr>
        <w:t>LBT</w:t>
      </w:r>
      <w:proofErr w:type="spellEnd"/>
      <w:r w:rsidR="00901E1F">
        <w:rPr>
          <w:rFonts w:eastAsiaTheme="minorEastAsia" w:hint="eastAsia"/>
          <w:b/>
          <w:lang w:eastAsia="zh-CN"/>
        </w:rPr>
        <w:t xml:space="preserve"> failure occurs on one </w:t>
      </w:r>
      <w:proofErr w:type="spellStart"/>
      <w:r w:rsidR="00901E1F">
        <w:rPr>
          <w:rFonts w:eastAsiaTheme="minorEastAsia" w:hint="eastAsia"/>
          <w:b/>
          <w:lang w:eastAsia="zh-CN"/>
        </w:rPr>
        <w:t>RB</w:t>
      </w:r>
      <w:proofErr w:type="spellEnd"/>
      <w:r w:rsidR="00901E1F">
        <w:rPr>
          <w:rFonts w:eastAsiaTheme="minorEastAsia" w:hint="eastAsia"/>
          <w:b/>
          <w:lang w:eastAsia="zh-CN"/>
        </w:rPr>
        <w:t xml:space="preserve"> set, it depends on </w:t>
      </w:r>
      <w:proofErr w:type="spellStart"/>
      <w:r w:rsidR="00901E1F">
        <w:rPr>
          <w:rFonts w:eastAsiaTheme="minorEastAsia" w:hint="eastAsia"/>
          <w:b/>
          <w:lang w:eastAsia="zh-CN"/>
        </w:rPr>
        <w:t>gNB</w:t>
      </w:r>
      <w:proofErr w:type="spellEnd"/>
      <w:r w:rsidR="00901E1F">
        <w:rPr>
          <w:rFonts w:eastAsiaTheme="minorEastAsia" w:hint="eastAsia"/>
          <w:b/>
          <w:lang w:eastAsia="zh-CN"/>
        </w:rPr>
        <w:t xml:space="preserve"> implementation to perform the SL </w:t>
      </w:r>
      <w:r w:rsidR="00901E1F">
        <w:rPr>
          <w:rFonts w:eastAsiaTheme="minorEastAsia"/>
          <w:b/>
          <w:lang w:eastAsia="zh-CN"/>
        </w:rPr>
        <w:t xml:space="preserve">consistent </w:t>
      </w:r>
      <w:proofErr w:type="spellStart"/>
      <w:r w:rsidR="00901E1F">
        <w:rPr>
          <w:rFonts w:eastAsiaTheme="minorEastAsia"/>
          <w:b/>
          <w:lang w:eastAsia="zh-CN"/>
        </w:rPr>
        <w:t>LBT</w:t>
      </w:r>
      <w:proofErr w:type="spellEnd"/>
      <w:r w:rsidR="00901E1F">
        <w:rPr>
          <w:rFonts w:eastAsiaTheme="minorEastAsia"/>
          <w:b/>
          <w:lang w:eastAsia="zh-CN"/>
        </w:rPr>
        <w:t xml:space="preserve"> </w:t>
      </w:r>
      <w:r w:rsidR="00901E1F">
        <w:rPr>
          <w:rFonts w:eastAsiaTheme="minorEastAsia" w:hint="eastAsia"/>
          <w:b/>
          <w:lang w:eastAsia="zh-CN"/>
        </w:rPr>
        <w:t>failure recovery.</w:t>
      </w:r>
      <w:r>
        <w:rPr>
          <w:rFonts w:eastAsia="MS Mincho"/>
          <w:b/>
          <w:szCs w:val="24"/>
          <w:lang w:val="en-US" w:eastAsia="zh-CN"/>
        </w:rPr>
        <w:fldChar w:fldCharType="end"/>
      </w:r>
    </w:p>
    <w:p w14:paraId="521B2E9C" w14:textId="77777777" w:rsidR="00900ECE" w:rsidRDefault="00900ECE" w:rsidP="00900ECE">
      <w:pPr>
        <w:rPr>
          <w:rFonts w:eastAsiaTheme="minorEastAsia"/>
          <w:lang w:val="en-GB" w:eastAsia="zh-CN"/>
        </w:rPr>
      </w:pPr>
    </w:p>
    <w:p w14:paraId="1317E427" w14:textId="2ECB75E6" w:rsidR="00900ECE" w:rsidRPr="00900ECE" w:rsidRDefault="00900ECE" w:rsidP="00900ECE">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_Ref130562717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901E1F" w:rsidRPr="00E315FA">
        <w:rPr>
          <w:rFonts w:hint="eastAsia"/>
          <w:b/>
          <w:lang w:eastAsia="zh-CN"/>
        </w:rPr>
        <w:t>P</w:t>
      </w:r>
      <w:r w:rsidR="00901E1F" w:rsidRPr="0024187A">
        <w:rPr>
          <w:b/>
          <w:lang w:eastAsia="zh-CN"/>
        </w:rPr>
        <w:t xml:space="preserve">roposal </w:t>
      </w:r>
      <w:r w:rsidR="00901E1F">
        <w:rPr>
          <w:b/>
          <w:lang w:eastAsia="zh-CN"/>
        </w:rPr>
        <w:t>3</w:t>
      </w:r>
      <w:r w:rsidR="00901E1F">
        <w:rPr>
          <w:rFonts w:hint="eastAsia"/>
          <w:b/>
          <w:lang w:eastAsia="zh-CN"/>
        </w:rPr>
        <w:t xml:space="preserve">: </w:t>
      </w:r>
      <w:r w:rsidR="00901E1F" w:rsidRPr="00E315FA">
        <w:rPr>
          <w:rFonts w:hint="eastAsia"/>
          <w:b/>
          <w:lang w:eastAsia="zh-CN"/>
        </w:rPr>
        <w:t xml:space="preserve">Confirm the working assumption on SL </w:t>
      </w:r>
      <w:proofErr w:type="spellStart"/>
      <w:r w:rsidR="00901E1F" w:rsidRPr="00E315FA">
        <w:rPr>
          <w:rFonts w:hint="eastAsia"/>
          <w:b/>
          <w:lang w:eastAsia="zh-CN"/>
        </w:rPr>
        <w:t>LBT</w:t>
      </w:r>
      <w:proofErr w:type="spellEnd"/>
      <w:r w:rsidR="00901E1F" w:rsidRPr="00E315FA">
        <w:rPr>
          <w:rFonts w:hint="eastAsia"/>
          <w:b/>
          <w:lang w:eastAsia="zh-CN"/>
        </w:rPr>
        <w:t xml:space="preserve"> failure recovery with some modification as below:</w:t>
      </w:r>
      <w:r>
        <w:rPr>
          <w:rFonts w:eastAsiaTheme="minorEastAsia"/>
          <w:lang w:val="en-GB" w:eastAsia="zh-CN"/>
        </w:rPr>
        <w:fldChar w:fldCharType="end"/>
      </w:r>
    </w:p>
    <w:p w14:paraId="7CD6484A" w14:textId="108F1744" w:rsidR="004A6BED" w:rsidRDefault="004A6BED" w:rsidP="004A6BED">
      <w:pPr>
        <w:pStyle w:val="a5"/>
        <w:widowControl w:val="0"/>
        <w:numPr>
          <w:ilvl w:val="0"/>
          <w:numId w:val="12"/>
        </w:numPr>
        <w:spacing w:before="0" w:after="0"/>
        <w:jc w:val="both"/>
        <w:rPr>
          <w:b/>
          <w:lang w:eastAsia="zh-CN"/>
        </w:rPr>
      </w:pPr>
      <w:r w:rsidRPr="00847A48">
        <w:rPr>
          <w:rFonts w:hint="eastAsia"/>
          <w:b/>
          <w:lang w:eastAsia="zh-CN"/>
        </w:rPr>
        <w:t xml:space="preserve">For mode-2 UE, </w:t>
      </w:r>
      <w:r w:rsidRPr="00847A48">
        <w:rPr>
          <w:b/>
          <w:lang w:eastAsia="zh-CN"/>
        </w:rPr>
        <w:t xml:space="preserve">support the change of RB set of which </w:t>
      </w:r>
      <w:r w:rsidR="00647BDD">
        <w:rPr>
          <w:rFonts w:hint="eastAsia"/>
          <w:b/>
          <w:lang w:eastAsia="zh-CN"/>
        </w:rPr>
        <w:t xml:space="preserve">SL </w:t>
      </w:r>
      <w:r w:rsidRPr="00847A48">
        <w:rPr>
          <w:b/>
          <w:lang w:eastAsia="zh-CN"/>
        </w:rPr>
        <w:t xml:space="preserve">consistent LBT failure has not been triggered from SL consistent LBT failure by TX UE upon consistent LBT failure detection. </w:t>
      </w:r>
    </w:p>
    <w:p w14:paraId="794B51DC" w14:textId="77777777" w:rsidR="00202A76" w:rsidRDefault="00202A76" w:rsidP="004A6BED">
      <w:pPr>
        <w:pStyle w:val="a5"/>
        <w:widowControl w:val="0"/>
        <w:spacing w:before="240" w:after="0"/>
        <w:jc w:val="both"/>
        <w:rPr>
          <w:b/>
          <w:lang w:eastAsia="zh-CN"/>
        </w:rPr>
      </w:pPr>
      <w:r>
        <w:rPr>
          <w:b/>
          <w:lang w:eastAsia="zh-CN"/>
        </w:rPr>
        <w:fldChar w:fldCharType="begin"/>
      </w:r>
      <w:r>
        <w:rPr>
          <w:b/>
          <w:lang w:eastAsia="zh-CN"/>
        </w:rPr>
        <w:instrText xml:space="preserve"> REF _Ref130562738 \h </w:instrText>
      </w:r>
      <w:r>
        <w:rPr>
          <w:b/>
          <w:lang w:eastAsia="zh-CN"/>
        </w:rPr>
      </w:r>
      <w:r>
        <w:rPr>
          <w:b/>
          <w:lang w:eastAsia="zh-CN"/>
        </w:rPr>
        <w:fldChar w:fldCharType="separate"/>
      </w:r>
      <w:r w:rsidR="00901E1F" w:rsidRPr="0024187A">
        <w:rPr>
          <w:b/>
          <w:lang w:eastAsia="zh-CN"/>
        </w:rPr>
        <w:t xml:space="preserve">Proposal </w:t>
      </w:r>
      <w:r w:rsidR="00901E1F">
        <w:rPr>
          <w:b/>
          <w:noProof/>
          <w:lang w:eastAsia="zh-CN"/>
        </w:rPr>
        <w:t>4</w:t>
      </w:r>
      <w:r w:rsidR="00901E1F">
        <w:rPr>
          <w:rFonts w:hint="eastAsia"/>
          <w:b/>
          <w:lang w:eastAsia="zh-CN"/>
        </w:rPr>
        <w:t>: For mode-</w:t>
      </w:r>
      <w:r w:rsidR="00901E1F">
        <w:rPr>
          <w:rFonts w:eastAsiaTheme="minorEastAsia" w:hint="eastAsia"/>
          <w:b/>
          <w:lang w:eastAsia="zh-CN"/>
        </w:rPr>
        <w:t>2</w:t>
      </w:r>
      <w:r w:rsidR="00901E1F">
        <w:rPr>
          <w:rFonts w:hint="eastAsia"/>
          <w:b/>
          <w:lang w:eastAsia="zh-CN"/>
        </w:rPr>
        <w:t xml:space="preserve"> </w:t>
      </w:r>
      <w:proofErr w:type="spellStart"/>
      <w:r w:rsidR="00901E1F">
        <w:rPr>
          <w:rFonts w:eastAsiaTheme="minorEastAsia" w:hint="eastAsia"/>
          <w:b/>
          <w:lang w:eastAsia="zh-CN"/>
        </w:rPr>
        <w:t>UE</w:t>
      </w:r>
      <w:proofErr w:type="spellEnd"/>
      <w:r w:rsidR="00901E1F">
        <w:rPr>
          <w:rFonts w:eastAsiaTheme="minorEastAsia" w:hint="eastAsia"/>
          <w:b/>
          <w:lang w:eastAsia="zh-CN"/>
        </w:rPr>
        <w:t xml:space="preserve">, once SL consistent </w:t>
      </w:r>
      <w:proofErr w:type="spellStart"/>
      <w:r w:rsidR="00901E1F">
        <w:rPr>
          <w:rFonts w:eastAsiaTheme="minorEastAsia" w:hint="eastAsia"/>
          <w:b/>
          <w:lang w:eastAsia="zh-CN"/>
        </w:rPr>
        <w:t>LBT</w:t>
      </w:r>
      <w:proofErr w:type="spellEnd"/>
      <w:r w:rsidR="00901E1F">
        <w:rPr>
          <w:rFonts w:eastAsiaTheme="minorEastAsia" w:hint="eastAsia"/>
          <w:b/>
          <w:lang w:eastAsia="zh-CN"/>
        </w:rPr>
        <w:t xml:space="preserve"> failure occurs in one </w:t>
      </w:r>
      <w:proofErr w:type="spellStart"/>
      <w:r w:rsidR="00901E1F">
        <w:rPr>
          <w:rFonts w:eastAsiaTheme="minorEastAsia" w:hint="eastAsia"/>
          <w:b/>
          <w:lang w:eastAsia="zh-CN"/>
        </w:rPr>
        <w:t>RB</w:t>
      </w:r>
      <w:proofErr w:type="spellEnd"/>
      <w:r w:rsidR="00901E1F">
        <w:rPr>
          <w:rFonts w:eastAsiaTheme="minorEastAsia" w:hint="eastAsia"/>
          <w:b/>
          <w:lang w:eastAsia="zh-CN"/>
        </w:rPr>
        <w:t xml:space="preserve"> set, </w:t>
      </w:r>
      <w:proofErr w:type="spellStart"/>
      <w:r w:rsidR="00901E1F">
        <w:rPr>
          <w:rFonts w:eastAsiaTheme="minorEastAsia" w:hint="eastAsia"/>
          <w:b/>
          <w:lang w:eastAsia="zh-CN"/>
        </w:rPr>
        <w:t>RB</w:t>
      </w:r>
      <w:proofErr w:type="spellEnd"/>
      <w:r w:rsidR="00901E1F">
        <w:rPr>
          <w:rFonts w:eastAsiaTheme="minorEastAsia" w:hint="eastAsia"/>
          <w:b/>
          <w:lang w:eastAsia="zh-CN"/>
        </w:rPr>
        <w:t xml:space="preserve"> set change is only allowed within the selected resource pool.</w:t>
      </w:r>
      <w:r>
        <w:rPr>
          <w:b/>
          <w:lang w:eastAsia="zh-CN"/>
        </w:rPr>
        <w:fldChar w:fldCharType="end"/>
      </w:r>
    </w:p>
    <w:p w14:paraId="727F59BE" w14:textId="77777777" w:rsidR="00202A76" w:rsidRDefault="00202A76" w:rsidP="00202A76">
      <w:pPr>
        <w:rPr>
          <w:rFonts w:eastAsiaTheme="minorEastAsia"/>
          <w:lang w:val="en-GB" w:eastAsia="zh-CN"/>
        </w:rPr>
      </w:pPr>
    </w:p>
    <w:p w14:paraId="103174A8" w14:textId="2790A10E" w:rsidR="00202A76" w:rsidRPr="00202A76" w:rsidRDefault="00202A76" w:rsidP="00202A76">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_Ref130562748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901E1F" w:rsidRPr="0024187A">
        <w:rPr>
          <w:b/>
          <w:lang w:eastAsia="zh-CN"/>
        </w:rPr>
        <w:t xml:space="preserve">Proposal </w:t>
      </w:r>
      <w:r w:rsidR="00901E1F">
        <w:rPr>
          <w:b/>
          <w:lang w:eastAsia="zh-CN"/>
        </w:rPr>
        <w:t>5</w:t>
      </w:r>
      <w:r w:rsidR="00901E1F">
        <w:rPr>
          <w:rFonts w:hint="eastAsia"/>
          <w:b/>
          <w:lang w:eastAsia="zh-CN"/>
        </w:rPr>
        <w:t xml:space="preserve">: </w:t>
      </w:r>
      <w:r w:rsidR="00901E1F" w:rsidRPr="00E315FA">
        <w:rPr>
          <w:rFonts w:hint="eastAsia"/>
          <w:b/>
          <w:lang w:eastAsia="zh-CN"/>
        </w:rPr>
        <w:t xml:space="preserve">All the </w:t>
      </w:r>
      <w:r w:rsidR="00901E1F" w:rsidRPr="00E315FA">
        <w:rPr>
          <w:b/>
          <w:lang w:eastAsia="zh-CN"/>
        </w:rPr>
        <w:t>triggered</w:t>
      </w:r>
      <w:r w:rsidR="00901E1F" w:rsidRPr="00E315FA">
        <w:rPr>
          <w:rFonts w:hint="eastAsia"/>
          <w:b/>
          <w:lang w:eastAsia="zh-CN"/>
        </w:rPr>
        <w:t xml:space="preserve"> SL consistent </w:t>
      </w:r>
      <w:proofErr w:type="spellStart"/>
      <w:r w:rsidR="00901E1F" w:rsidRPr="00E315FA">
        <w:rPr>
          <w:rFonts w:hint="eastAsia"/>
          <w:b/>
          <w:lang w:eastAsia="zh-CN"/>
        </w:rPr>
        <w:t>LBT</w:t>
      </w:r>
      <w:proofErr w:type="spellEnd"/>
      <w:r w:rsidR="00901E1F" w:rsidRPr="00E315FA">
        <w:rPr>
          <w:rFonts w:hint="eastAsia"/>
          <w:b/>
          <w:lang w:eastAsia="zh-CN"/>
        </w:rPr>
        <w:t xml:space="preserve"> failure should be cancelled when any of the following condition is met:</w:t>
      </w:r>
      <w:r>
        <w:rPr>
          <w:rFonts w:eastAsiaTheme="minorEastAsia"/>
          <w:lang w:val="en-GB" w:eastAsia="zh-CN"/>
        </w:rPr>
        <w:fldChar w:fldCharType="end"/>
      </w:r>
    </w:p>
    <w:p w14:paraId="69B34117" w14:textId="77777777" w:rsidR="004A6BED" w:rsidRPr="00E315FA" w:rsidRDefault="004A6BED" w:rsidP="004A6BED">
      <w:pPr>
        <w:pStyle w:val="a5"/>
        <w:widowControl w:val="0"/>
        <w:numPr>
          <w:ilvl w:val="0"/>
          <w:numId w:val="12"/>
        </w:numPr>
        <w:spacing w:before="0" w:after="0"/>
        <w:jc w:val="both"/>
        <w:rPr>
          <w:b/>
          <w:lang w:eastAsia="zh-CN"/>
        </w:rPr>
      </w:pPr>
      <w:r w:rsidRPr="00E315FA">
        <w:rPr>
          <w:rFonts w:hint="eastAsia"/>
          <w:b/>
          <w:lang w:eastAsia="zh-CN"/>
        </w:rPr>
        <w:t>When a MAC PDU is transmitted and this PDU includes the SL-specific LBT failure MAC CE.</w:t>
      </w:r>
    </w:p>
    <w:p w14:paraId="1CD50BBD" w14:textId="77777777" w:rsidR="004A6BED" w:rsidRPr="00E315FA" w:rsidRDefault="004A6BED" w:rsidP="004A6BED">
      <w:pPr>
        <w:pStyle w:val="a5"/>
        <w:widowControl w:val="0"/>
        <w:numPr>
          <w:ilvl w:val="0"/>
          <w:numId w:val="12"/>
        </w:numPr>
        <w:spacing w:before="0" w:after="0"/>
        <w:jc w:val="both"/>
        <w:rPr>
          <w:b/>
          <w:lang w:eastAsia="zh-CN"/>
        </w:rPr>
      </w:pPr>
      <w:r w:rsidRPr="00E315FA">
        <w:rPr>
          <w:rFonts w:hint="eastAsia"/>
          <w:b/>
          <w:lang w:eastAsia="zh-CN"/>
        </w:rPr>
        <w:t>For mode-2 UE, when RB set is changed for LBT failure recovery.</w:t>
      </w:r>
    </w:p>
    <w:p w14:paraId="34301938" w14:textId="77777777" w:rsidR="004A6BED" w:rsidRDefault="004A6BED" w:rsidP="004A6BED">
      <w:pPr>
        <w:pStyle w:val="a5"/>
        <w:widowControl w:val="0"/>
        <w:numPr>
          <w:ilvl w:val="0"/>
          <w:numId w:val="12"/>
        </w:numPr>
        <w:spacing w:before="0" w:after="0"/>
        <w:jc w:val="both"/>
        <w:rPr>
          <w:b/>
          <w:lang w:eastAsia="zh-CN"/>
        </w:rPr>
      </w:pPr>
      <w:r w:rsidRPr="004D0FA9">
        <w:rPr>
          <w:rFonts w:hint="eastAsia"/>
          <w:b/>
          <w:lang w:eastAsia="zh-CN"/>
        </w:rPr>
        <w:t>When the SL-specific LBT failure detection related parameter(s) is reconfigured.</w:t>
      </w:r>
    </w:p>
    <w:p w14:paraId="345F6DAB" w14:textId="77777777" w:rsidR="004A6BED" w:rsidRPr="009F7C12" w:rsidRDefault="004A6BED" w:rsidP="009F7C12">
      <w:pPr>
        <w:rPr>
          <w:rFonts w:eastAsia="宋体"/>
          <w:lang w:val="en-GB" w:eastAsia="zh-CN"/>
        </w:rPr>
      </w:pPr>
    </w:p>
    <w:p w14:paraId="17E01FBA" w14:textId="46D591B2" w:rsidR="004A6BED" w:rsidRDefault="00202A7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_Ref130306280 \h </w:instrText>
      </w:r>
      <w:r>
        <w:rPr>
          <w:rFonts w:eastAsia="宋体"/>
          <w:lang w:val="en-GB" w:eastAsia="zh-CN"/>
        </w:rPr>
      </w:r>
      <w:r>
        <w:rPr>
          <w:rFonts w:eastAsia="宋体"/>
          <w:lang w:val="en-GB" w:eastAsia="zh-CN"/>
        </w:rPr>
        <w:fldChar w:fldCharType="separate"/>
      </w:r>
      <w:r w:rsidR="00901E1F" w:rsidRPr="0024187A">
        <w:rPr>
          <w:b/>
          <w:lang w:eastAsia="zh-CN"/>
        </w:rPr>
        <w:t xml:space="preserve">Proposal </w:t>
      </w:r>
      <w:r w:rsidR="00901E1F">
        <w:rPr>
          <w:b/>
          <w:noProof/>
          <w:lang w:eastAsia="zh-CN"/>
        </w:rPr>
        <w:t>6</w:t>
      </w:r>
      <w:r w:rsidR="00901E1F">
        <w:rPr>
          <w:rFonts w:hint="eastAsia"/>
          <w:b/>
          <w:lang w:eastAsia="zh-CN"/>
        </w:rPr>
        <w:t xml:space="preserve">: </w:t>
      </w:r>
      <w:r w:rsidR="00901E1F">
        <w:rPr>
          <w:rFonts w:eastAsiaTheme="minorEastAsia" w:hint="eastAsia"/>
          <w:b/>
          <w:lang w:eastAsia="zh-CN"/>
        </w:rPr>
        <w:t>When</w:t>
      </w:r>
      <w:r w:rsidR="00901E1F">
        <w:rPr>
          <w:rFonts w:hint="eastAsia"/>
          <w:b/>
          <w:lang w:eastAsia="zh-CN"/>
        </w:rPr>
        <w:t xml:space="preserve"> </w:t>
      </w:r>
      <w:r w:rsidR="00901E1F" w:rsidRPr="00460A76">
        <w:rPr>
          <w:rFonts w:hint="eastAsia"/>
          <w:b/>
          <w:lang w:eastAsia="zh-CN"/>
        </w:rPr>
        <w:t xml:space="preserve">SL-specific </w:t>
      </w:r>
      <w:proofErr w:type="spellStart"/>
      <w:r w:rsidR="00901E1F" w:rsidRPr="00460A76">
        <w:rPr>
          <w:b/>
          <w:lang w:eastAsia="zh-CN"/>
        </w:rPr>
        <w:t>LBT</w:t>
      </w:r>
      <w:proofErr w:type="spellEnd"/>
      <w:r w:rsidR="00901E1F" w:rsidRPr="00460A76">
        <w:rPr>
          <w:b/>
          <w:lang w:eastAsia="zh-CN"/>
        </w:rPr>
        <w:t xml:space="preserve"> failure MAC CE</w:t>
      </w:r>
      <w:r w:rsidR="00901E1F">
        <w:rPr>
          <w:rFonts w:hint="eastAsia"/>
          <w:b/>
          <w:lang w:eastAsia="zh-CN"/>
        </w:rPr>
        <w:t xml:space="preserve"> is </w:t>
      </w:r>
      <w:r w:rsidR="00901E1F">
        <w:rPr>
          <w:rFonts w:eastAsiaTheme="minorEastAsia"/>
          <w:b/>
          <w:lang w:eastAsia="zh-CN"/>
        </w:rPr>
        <w:t>triggered</w:t>
      </w:r>
      <w:r w:rsidR="00901E1F">
        <w:rPr>
          <w:rFonts w:hint="eastAsia"/>
          <w:b/>
          <w:lang w:eastAsia="zh-CN"/>
        </w:rPr>
        <w:t xml:space="preserve"> and there is no UL grant, SR can be </w:t>
      </w:r>
      <w:r w:rsidR="00901E1F">
        <w:rPr>
          <w:b/>
          <w:lang w:eastAsia="zh-CN"/>
        </w:rPr>
        <w:t>triggered</w:t>
      </w:r>
      <w:r w:rsidR="00901E1F">
        <w:rPr>
          <w:rFonts w:eastAsiaTheme="minorEastAsia" w:hint="eastAsia"/>
          <w:b/>
          <w:lang w:eastAsia="zh-CN"/>
        </w:rPr>
        <w:t>. The</w:t>
      </w:r>
      <w:r w:rsidR="00901E1F">
        <w:rPr>
          <w:rFonts w:hint="eastAsia"/>
          <w:b/>
          <w:lang w:eastAsia="zh-CN"/>
        </w:rPr>
        <w:t xml:space="preserve"> SR resource configured for </w:t>
      </w:r>
      <w:proofErr w:type="spellStart"/>
      <w:r w:rsidR="00901E1F" w:rsidRPr="002743A2">
        <w:rPr>
          <w:b/>
          <w:lang w:eastAsia="zh-CN"/>
        </w:rPr>
        <w:t>Sidelink</w:t>
      </w:r>
      <w:proofErr w:type="spellEnd"/>
      <w:r w:rsidR="00901E1F" w:rsidRPr="002743A2">
        <w:rPr>
          <w:b/>
          <w:lang w:eastAsia="zh-CN"/>
        </w:rPr>
        <w:t xml:space="preserve"> CSI Reporting MAC CE</w:t>
      </w:r>
      <w:r w:rsidR="00901E1F" w:rsidRPr="002743A2">
        <w:rPr>
          <w:rFonts w:hint="eastAsia"/>
          <w:b/>
          <w:lang w:eastAsia="zh-CN"/>
        </w:rPr>
        <w:t xml:space="preserve"> </w:t>
      </w:r>
      <w:r w:rsidR="00901E1F" w:rsidRPr="00460A76">
        <w:rPr>
          <w:rFonts w:hint="eastAsia"/>
          <w:b/>
          <w:lang w:eastAsia="zh-CN"/>
        </w:rPr>
        <w:t xml:space="preserve">can be </w:t>
      </w:r>
      <w:r w:rsidR="00901E1F">
        <w:rPr>
          <w:rFonts w:hint="eastAsia"/>
          <w:b/>
          <w:lang w:eastAsia="zh-CN"/>
        </w:rPr>
        <w:t>re</w:t>
      </w:r>
      <w:r w:rsidR="00901E1F" w:rsidRPr="00460A76">
        <w:rPr>
          <w:rFonts w:hint="eastAsia"/>
          <w:b/>
          <w:lang w:eastAsia="zh-CN"/>
        </w:rPr>
        <w:t>used.</w:t>
      </w:r>
      <w:r>
        <w:rPr>
          <w:rFonts w:eastAsia="宋体"/>
          <w:lang w:val="en-GB" w:eastAsia="zh-CN"/>
        </w:rPr>
        <w:fldChar w:fldCharType="end"/>
      </w:r>
    </w:p>
    <w:p w14:paraId="0A432F03" w14:textId="783C687F" w:rsidR="00202A76" w:rsidRDefault="00202A7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_Ref130306293 \h </w:instrText>
      </w:r>
      <w:r>
        <w:rPr>
          <w:rFonts w:eastAsia="宋体"/>
          <w:lang w:val="en-GB" w:eastAsia="zh-CN"/>
        </w:rPr>
      </w:r>
      <w:r>
        <w:rPr>
          <w:rFonts w:eastAsia="宋体"/>
          <w:lang w:val="en-GB" w:eastAsia="zh-CN"/>
        </w:rPr>
        <w:fldChar w:fldCharType="separate"/>
      </w:r>
      <w:r w:rsidR="00901E1F" w:rsidRPr="0024187A">
        <w:rPr>
          <w:b/>
          <w:lang w:eastAsia="zh-CN"/>
        </w:rPr>
        <w:t xml:space="preserve">Proposal </w:t>
      </w:r>
      <w:r w:rsidR="00901E1F">
        <w:rPr>
          <w:b/>
          <w:noProof/>
          <w:lang w:eastAsia="zh-CN"/>
        </w:rPr>
        <w:t>7</w:t>
      </w:r>
      <w:r w:rsidR="00901E1F">
        <w:rPr>
          <w:rFonts w:hint="eastAsia"/>
          <w:b/>
          <w:lang w:eastAsia="zh-CN"/>
        </w:rPr>
        <w:t xml:space="preserve">: If </w:t>
      </w:r>
      <w:r w:rsidR="00901E1F" w:rsidRPr="00460A76">
        <w:rPr>
          <w:rFonts w:hint="eastAsia"/>
          <w:b/>
          <w:lang w:eastAsia="zh-CN"/>
        </w:rPr>
        <w:t xml:space="preserve">SL-specific </w:t>
      </w:r>
      <w:proofErr w:type="spellStart"/>
      <w:r w:rsidR="00901E1F" w:rsidRPr="00460A76">
        <w:rPr>
          <w:b/>
          <w:lang w:eastAsia="zh-CN"/>
        </w:rPr>
        <w:t>LBT</w:t>
      </w:r>
      <w:proofErr w:type="spellEnd"/>
      <w:r w:rsidR="00901E1F" w:rsidRPr="00460A76">
        <w:rPr>
          <w:b/>
          <w:lang w:eastAsia="zh-CN"/>
        </w:rPr>
        <w:t xml:space="preserve"> failure MAC CE</w:t>
      </w:r>
      <w:r w:rsidR="00901E1F">
        <w:rPr>
          <w:rFonts w:hint="eastAsia"/>
          <w:b/>
          <w:lang w:eastAsia="zh-CN"/>
        </w:rPr>
        <w:t xml:space="preserve"> is introduced, its priority should between </w:t>
      </w:r>
      <w:r w:rsidR="00901E1F">
        <w:rPr>
          <w:rFonts w:eastAsiaTheme="minorEastAsia" w:hint="eastAsia"/>
          <w:b/>
          <w:lang w:eastAsia="zh-CN"/>
        </w:rPr>
        <w:t xml:space="preserve">the </w:t>
      </w:r>
      <w:r w:rsidR="00901E1F" w:rsidRPr="003839EA">
        <w:rPr>
          <w:rFonts w:hint="eastAsia"/>
          <w:b/>
          <w:lang w:eastAsia="zh-CN"/>
        </w:rPr>
        <w:t xml:space="preserve">MAC CE for </w:t>
      </w:r>
      <w:proofErr w:type="spellStart"/>
      <w:r w:rsidR="00901E1F" w:rsidRPr="003839EA">
        <w:rPr>
          <w:rFonts w:hint="eastAsia"/>
          <w:b/>
          <w:lang w:eastAsia="zh-CN"/>
        </w:rPr>
        <w:t>LBT</w:t>
      </w:r>
      <w:proofErr w:type="spellEnd"/>
      <w:r w:rsidR="00901E1F" w:rsidRPr="003839EA">
        <w:rPr>
          <w:rFonts w:hint="eastAsia"/>
          <w:b/>
          <w:lang w:eastAsia="zh-CN"/>
        </w:rPr>
        <w:t xml:space="preserve"> failure and the MAC CE for Timing Advance Report.</w:t>
      </w:r>
      <w:r>
        <w:rPr>
          <w:rFonts w:eastAsia="宋体"/>
          <w:lang w:val="en-GB" w:eastAsia="zh-CN"/>
        </w:rPr>
        <w:fldChar w:fldCharType="end"/>
      </w:r>
    </w:p>
    <w:p w14:paraId="306AF84D" w14:textId="6EA4B542" w:rsidR="00E909FE" w:rsidRDefault="00E909FE" w:rsidP="00E909FE">
      <w:pPr>
        <w:pStyle w:val="1"/>
        <w:keepNext w:val="0"/>
        <w:widowControl w:val="0"/>
        <w:jc w:val="both"/>
      </w:pPr>
      <w:r>
        <w:rPr>
          <w:rFonts w:hint="eastAsia"/>
        </w:rPr>
        <w:lastRenderedPageBreak/>
        <w:t>Reference</w:t>
      </w:r>
    </w:p>
    <w:p w14:paraId="15801B51" w14:textId="600645C9" w:rsidR="00E909FE" w:rsidRPr="00E909FE" w:rsidRDefault="00E909FE" w:rsidP="004D0072">
      <w:pPr>
        <w:pStyle w:val="a0"/>
        <w:numPr>
          <w:ilvl w:val="0"/>
          <w:numId w:val="13"/>
        </w:numPr>
        <w:rPr>
          <w:rFonts w:eastAsia="宋体"/>
          <w:lang w:val="en-GB" w:eastAsia="zh-CN"/>
        </w:rPr>
      </w:pPr>
      <w:bookmarkStart w:id="19" w:name="_Ref129351307"/>
      <w:r w:rsidRPr="00E909FE">
        <w:rPr>
          <w:rFonts w:eastAsia="宋体" w:hint="eastAsia"/>
          <w:lang w:val="en-GB" w:eastAsia="zh-CN"/>
        </w:rPr>
        <w:t>R1</w:t>
      </w:r>
      <w:bookmarkStart w:id="20" w:name="_GoBack"/>
      <w:bookmarkEnd w:id="20"/>
      <w:r w:rsidRPr="00E909FE">
        <w:rPr>
          <w:rFonts w:eastAsia="宋体" w:hint="eastAsia"/>
          <w:lang w:val="en-GB" w:eastAsia="zh-CN"/>
        </w:rPr>
        <w:t xml:space="preserve">-2302118  Reply </w:t>
      </w:r>
      <w:r w:rsidRPr="00E909FE">
        <w:rPr>
          <w:rFonts w:eastAsia="宋体"/>
          <w:lang w:val="en-GB" w:eastAsia="zh-CN"/>
        </w:rPr>
        <w:t>LS on SL LBT failure indication and consistent SL LBT failure</w:t>
      </w:r>
      <w:bookmarkEnd w:id="19"/>
    </w:p>
    <w:sectPr w:rsidR="00E909FE" w:rsidRPr="00E909F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2BC38" w14:textId="77777777" w:rsidR="001E7BA6" w:rsidRDefault="001E7BA6">
      <w:r>
        <w:separator/>
      </w:r>
    </w:p>
  </w:endnote>
  <w:endnote w:type="continuationSeparator" w:id="0">
    <w:p w14:paraId="2F1AF88A" w14:textId="77777777" w:rsidR="001E7BA6" w:rsidRDefault="001E7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宋体"/>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4A6BED" w:rsidRDefault="004A6BE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4A6BED" w:rsidRDefault="004A6BE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4A6BED" w:rsidRDefault="004A6BE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B475C">
      <w:rPr>
        <w:rStyle w:val="ae"/>
        <w:noProof/>
      </w:rPr>
      <w:t>5</w:t>
    </w:r>
    <w:r>
      <w:rPr>
        <w:rStyle w:val="ae"/>
      </w:rPr>
      <w:fldChar w:fldCharType="end"/>
    </w:r>
  </w:p>
  <w:p w14:paraId="074C4B29" w14:textId="1C6B0CAA" w:rsidR="004A6BED" w:rsidRDefault="004A6BED" w:rsidP="002C1047">
    <w:pPr>
      <w:pStyle w:val="ac"/>
      <w:tabs>
        <w:tab w:val="left" w:pos="2552"/>
      </w:tabs>
      <w:rPr>
        <w:rFonts w:eastAsia="宋体"/>
        <w:lang w:eastAsia="zh-CN"/>
      </w:rPr>
    </w:pPr>
    <w:r>
      <w:rPr>
        <w:rFonts w:hint="eastAsia"/>
      </w:rPr>
      <w:t>R2-230</w:t>
    </w:r>
    <w:r w:rsidR="00DE7ECE">
      <w:rPr>
        <w:rFonts w:eastAsiaTheme="minorEastAsia" w:hint="eastAsia"/>
        <w:lang w:eastAsia="zh-CN"/>
      </w:rPr>
      <w:t>2620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849B4F" w14:textId="77777777" w:rsidR="001E7BA6" w:rsidRDefault="001E7BA6">
      <w:r>
        <w:separator/>
      </w:r>
    </w:p>
  </w:footnote>
  <w:footnote w:type="continuationSeparator" w:id="0">
    <w:p w14:paraId="61971FE3" w14:textId="77777777" w:rsidR="001E7BA6" w:rsidRDefault="001E7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4A6BED" w:rsidRDefault="004A6BED">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50F5D"/>
    <w:multiLevelType w:val="hybridMultilevel"/>
    <w:tmpl w:val="422CE1FE"/>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862399"/>
    <w:multiLevelType w:val="hybridMultilevel"/>
    <w:tmpl w:val="A4D8A2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1B2DE8"/>
    <w:multiLevelType w:val="hybridMultilevel"/>
    <w:tmpl w:val="B960488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4EC05460"/>
    <w:multiLevelType w:val="hybridMultilevel"/>
    <w:tmpl w:val="3AD4591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27C2764"/>
    <w:multiLevelType w:val="hybridMultilevel"/>
    <w:tmpl w:val="E798596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9201631"/>
    <w:multiLevelType w:val="hybridMultilevel"/>
    <w:tmpl w:val="429A7B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6"/>
  </w:num>
  <w:num w:numId="4">
    <w:abstractNumId w:val="4"/>
  </w:num>
  <w:num w:numId="5">
    <w:abstractNumId w:val="16"/>
  </w:num>
  <w:num w:numId="6">
    <w:abstractNumId w:val="11"/>
  </w:num>
  <w:num w:numId="7">
    <w:abstractNumId w:val="14"/>
  </w:num>
  <w:num w:numId="8">
    <w:abstractNumId w:val="9"/>
  </w:num>
  <w:num w:numId="9">
    <w:abstractNumId w:val="5"/>
  </w:num>
  <w:num w:numId="10">
    <w:abstractNumId w:val="10"/>
  </w:num>
  <w:num w:numId="11">
    <w:abstractNumId w:val="1"/>
  </w:num>
  <w:num w:numId="12">
    <w:abstractNumId w:val="13"/>
  </w:num>
  <w:num w:numId="13">
    <w:abstractNumId w:val="0"/>
  </w:num>
  <w:num w:numId="14">
    <w:abstractNumId w:val="3"/>
  </w:num>
  <w:num w:numId="15">
    <w:abstractNumId w:val="8"/>
  </w:num>
  <w:num w:numId="16">
    <w:abstractNumId w:val="7"/>
  </w:num>
  <w:num w:numId="17">
    <w:abstractNumId w:val="2"/>
  </w:num>
  <w:num w:numId="1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2802"/>
    <w:rsid w:val="00012761"/>
    <w:rsid w:val="000154EC"/>
    <w:rsid w:val="0001573F"/>
    <w:rsid w:val="00020439"/>
    <w:rsid w:val="00021C1D"/>
    <w:rsid w:val="00022F72"/>
    <w:rsid w:val="00025BEA"/>
    <w:rsid w:val="00027369"/>
    <w:rsid w:val="00032596"/>
    <w:rsid w:val="00043406"/>
    <w:rsid w:val="0004454F"/>
    <w:rsid w:val="00045A53"/>
    <w:rsid w:val="00051696"/>
    <w:rsid w:val="0006572B"/>
    <w:rsid w:val="000662D0"/>
    <w:rsid w:val="0007010F"/>
    <w:rsid w:val="00070464"/>
    <w:rsid w:val="000716C9"/>
    <w:rsid w:val="00072A06"/>
    <w:rsid w:val="00081E5C"/>
    <w:rsid w:val="00087D37"/>
    <w:rsid w:val="00087F3A"/>
    <w:rsid w:val="00091C39"/>
    <w:rsid w:val="000A4F53"/>
    <w:rsid w:val="000A4F57"/>
    <w:rsid w:val="000C3E89"/>
    <w:rsid w:val="000C4AB8"/>
    <w:rsid w:val="000D1E8D"/>
    <w:rsid w:val="000D4E31"/>
    <w:rsid w:val="000D6773"/>
    <w:rsid w:val="000E0D14"/>
    <w:rsid w:val="000E18A7"/>
    <w:rsid w:val="000E3830"/>
    <w:rsid w:val="000E51C2"/>
    <w:rsid w:val="000F3A95"/>
    <w:rsid w:val="000F7DA1"/>
    <w:rsid w:val="0010728B"/>
    <w:rsid w:val="001133A0"/>
    <w:rsid w:val="00121F20"/>
    <w:rsid w:val="001258F4"/>
    <w:rsid w:val="00125CFB"/>
    <w:rsid w:val="00126A56"/>
    <w:rsid w:val="001274BE"/>
    <w:rsid w:val="00131765"/>
    <w:rsid w:val="00136E73"/>
    <w:rsid w:val="00143908"/>
    <w:rsid w:val="00144DE2"/>
    <w:rsid w:val="00152130"/>
    <w:rsid w:val="001549A6"/>
    <w:rsid w:val="00160FD8"/>
    <w:rsid w:val="0016577A"/>
    <w:rsid w:val="0016767F"/>
    <w:rsid w:val="001678D3"/>
    <w:rsid w:val="00170AF4"/>
    <w:rsid w:val="00171E75"/>
    <w:rsid w:val="001772CE"/>
    <w:rsid w:val="001827B5"/>
    <w:rsid w:val="00195810"/>
    <w:rsid w:val="001A0E8E"/>
    <w:rsid w:val="001A26E2"/>
    <w:rsid w:val="001A38EE"/>
    <w:rsid w:val="001A3DF2"/>
    <w:rsid w:val="001A52C3"/>
    <w:rsid w:val="001A6AA1"/>
    <w:rsid w:val="001A6C67"/>
    <w:rsid w:val="001B040A"/>
    <w:rsid w:val="001B2A81"/>
    <w:rsid w:val="001B70F5"/>
    <w:rsid w:val="001C557E"/>
    <w:rsid w:val="001E25DB"/>
    <w:rsid w:val="001E2DE9"/>
    <w:rsid w:val="001E4ACA"/>
    <w:rsid w:val="001E7BA6"/>
    <w:rsid w:val="001F12E6"/>
    <w:rsid w:val="001F2CB1"/>
    <w:rsid w:val="001F2D90"/>
    <w:rsid w:val="001F587C"/>
    <w:rsid w:val="001F5FDB"/>
    <w:rsid w:val="00202A76"/>
    <w:rsid w:val="0021628C"/>
    <w:rsid w:val="002220A8"/>
    <w:rsid w:val="00225BA0"/>
    <w:rsid w:val="00225C69"/>
    <w:rsid w:val="002311AE"/>
    <w:rsid w:val="0023219E"/>
    <w:rsid w:val="00232A17"/>
    <w:rsid w:val="00233929"/>
    <w:rsid w:val="00233DB1"/>
    <w:rsid w:val="0023452D"/>
    <w:rsid w:val="00235D77"/>
    <w:rsid w:val="002419DF"/>
    <w:rsid w:val="00247A3D"/>
    <w:rsid w:val="00254855"/>
    <w:rsid w:val="00257344"/>
    <w:rsid w:val="00257FB5"/>
    <w:rsid w:val="00265934"/>
    <w:rsid w:val="00274B59"/>
    <w:rsid w:val="002770DC"/>
    <w:rsid w:val="00283327"/>
    <w:rsid w:val="002844D0"/>
    <w:rsid w:val="002871FA"/>
    <w:rsid w:val="002924C6"/>
    <w:rsid w:val="002A22E1"/>
    <w:rsid w:val="002B06E7"/>
    <w:rsid w:val="002B076B"/>
    <w:rsid w:val="002C1047"/>
    <w:rsid w:val="002C14BB"/>
    <w:rsid w:val="002C2386"/>
    <w:rsid w:val="002D1120"/>
    <w:rsid w:val="002E49CC"/>
    <w:rsid w:val="002E502F"/>
    <w:rsid w:val="002E6A70"/>
    <w:rsid w:val="002F5A36"/>
    <w:rsid w:val="00302DB1"/>
    <w:rsid w:val="0030311B"/>
    <w:rsid w:val="00307063"/>
    <w:rsid w:val="00312F27"/>
    <w:rsid w:val="003157C5"/>
    <w:rsid w:val="00315A49"/>
    <w:rsid w:val="00317CD3"/>
    <w:rsid w:val="00325EB4"/>
    <w:rsid w:val="00333678"/>
    <w:rsid w:val="00335359"/>
    <w:rsid w:val="00336269"/>
    <w:rsid w:val="00342228"/>
    <w:rsid w:val="0034232A"/>
    <w:rsid w:val="00345B2D"/>
    <w:rsid w:val="00346E37"/>
    <w:rsid w:val="0035360B"/>
    <w:rsid w:val="0035452E"/>
    <w:rsid w:val="00355776"/>
    <w:rsid w:val="00362AE2"/>
    <w:rsid w:val="00365DD3"/>
    <w:rsid w:val="003672B9"/>
    <w:rsid w:val="00372D7E"/>
    <w:rsid w:val="00373F8C"/>
    <w:rsid w:val="00376D91"/>
    <w:rsid w:val="00380599"/>
    <w:rsid w:val="003808BC"/>
    <w:rsid w:val="00385FEF"/>
    <w:rsid w:val="0039193C"/>
    <w:rsid w:val="00391ABE"/>
    <w:rsid w:val="003A02D4"/>
    <w:rsid w:val="003B0282"/>
    <w:rsid w:val="003B31C4"/>
    <w:rsid w:val="003B3582"/>
    <w:rsid w:val="003B79FD"/>
    <w:rsid w:val="003C02F3"/>
    <w:rsid w:val="003C070C"/>
    <w:rsid w:val="003C1F72"/>
    <w:rsid w:val="003C3296"/>
    <w:rsid w:val="003C5460"/>
    <w:rsid w:val="003C60A1"/>
    <w:rsid w:val="003C78E7"/>
    <w:rsid w:val="003D249F"/>
    <w:rsid w:val="003D3C5A"/>
    <w:rsid w:val="003D3F1B"/>
    <w:rsid w:val="003D45C8"/>
    <w:rsid w:val="003F3073"/>
    <w:rsid w:val="003F7191"/>
    <w:rsid w:val="00403D6C"/>
    <w:rsid w:val="00404A8C"/>
    <w:rsid w:val="00406B16"/>
    <w:rsid w:val="004123A7"/>
    <w:rsid w:val="004208AB"/>
    <w:rsid w:val="00425FDE"/>
    <w:rsid w:val="004340D1"/>
    <w:rsid w:val="00463A90"/>
    <w:rsid w:val="00464CE6"/>
    <w:rsid w:val="00472C2B"/>
    <w:rsid w:val="004732BE"/>
    <w:rsid w:val="0047376F"/>
    <w:rsid w:val="00473E21"/>
    <w:rsid w:val="0047560E"/>
    <w:rsid w:val="00476C81"/>
    <w:rsid w:val="00480BB3"/>
    <w:rsid w:val="004849FF"/>
    <w:rsid w:val="00485A82"/>
    <w:rsid w:val="00490EC7"/>
    <w:rsid w:val="00491271"/>
    <w:rsid w:val="00492B79"/>
    <w:rsid w:val="004A1C84"/>
    <w:rsid w:val="004A48D4"/>
    <w:rsid w:val="004A6BED"/>
    <w:rsid w:val="004A6D25"/>
    <w:rsid w:val="004B4117"/>
    <w:rsid w:val="004B4179"/>
    <w:rsid w:val="004B4580"/>
    <w:rsid w:val="004C30BB"/>
    <w:rsid w:val="004C333A"/>
    <w:rsid w:val="004C3A83"/>
    <w:rsid w:val="004D0072"/>
    <w:rsid w:val="004D0FA9"/>
    <w:rsid w:val="004D24C4"/>
    <w:rsid w:val="004D3EAA"/>
    <w:rsid w:val="004D52B5"/>
    <w:rsid w:val="004D55E0"/>
    <w:rsid w:val="004E786E"/>
    <w:rsid w:val="004F0F56"/>
    <w:rsid w:val="00506002"/>
    <w:rsid w:val="0050731A"/>
    <w:rsid w:val="00511C17"/>
    <w:rsid w:val="0051241E"/>
    <w:rsid w:val="00522988"/>
    <w:rsid w:val="005234F3"/>
    <w:rsid w:val="00524B02"/>
    <w:rsid w:val="00534F6B"/>
    <w:rsid w:val="005350BC"/>
    <w:rsid w:val="005400FC"/>
    <w:rsid w:val="00541121"/>
    <w:rsid w:val="005440CE"/>
    <w:rsid w:val="00544B1C"/>
    <w:rsid w:val="00545465"/>
    <w:rsid w:val="00546ED6"/>
    <w:rsid w:val="00555BEE"/>
    <w:rsid w:val="00557D9A"/>
    <w:rsid w:val="00562F25"/>
    <w:rsid w:val="00563EF8"/>
    <w:rsid w:val="00564ED8"/>
    <w:rsid w:val="00573822"/>
    <w:rsid w:val="005824D9"/>
    <w:rsid w:val="005879BE"/>
    <w:rsid w:val="00591839"/>
    <w:rsid w:val="005939D5"/>
    <w:rsid w:val="005A0E15"/>
    <w:rsid w:val="005A151E"/>
    <w:rsid w:val="005B4149"/>
    <w:rsid w:val="005C0981"/>
    <w:rsid w:val="005D19B7"/>
    <w:rsid w:val="005D4473"/>
    <w:rsid w:val="005D4B1E"/>
    <w:rsid w:val="005E1B25"/>
    <w:rsid w:val="005E27F2"/>
    <w:rsid w:val="005E53E8"/>
    <w:rsid w:val="005E5495"/>
    <w:rsid w:val="005E7561"/>
    <w:rsid w:val="005F2C66"/>
    <w:rsid w:val="005F7274"/>
    <w:rsid w:val="00600337"/>
    <w:rsid w:val="0060363B"/>
    <w:rsid w:val="00603A22"/>
    <w:rsid w:val="0061786D"/>
    <w:rsid w:val="0062007A"/>
    <w:rsid w:val="00622F37"/>
    <w:rsid w:val="00624F75"/>
    <w:rsid w:val="00627AE9"/>
    <w:rsid w:val="00631818"/>
    <w:rsid w:val="0063308F"/>
    <w:rsid w:val="006402E8"/>
    <w:rsid w:val="006442C9"/>
    <w:rsid w:val="00646A9D"/>
    <w:rsid w:val="00647BDD"/>
    <w:rsid w:val="006519B5"/>
    <w:rsid w:val="00655026"/>
    <w:rsid w:val="00660696"/>
    <w:rsid w:val="00660F7A"/>
    <w:rsid w:val="00662787"/>
    <w:rsid w:val="00664D9D"/>
    <w:rsid w:val="00671E77"/>
    <w:rsid w:val="00673BD4"/>
    <w:rsid w:val="00677D35"/>
    <w:rsid w:val="006802FC"/>
    <w:rsid w:val="00690F79"/>
    <w:rsid w:val="00691793"/>
    <w:rsid w:val="00691B08"/>
    <w:rsid w:val="0069247C"/>
    <w:rsid w:val="00693930"/>
    <w:rsid w:val="00693E8E"/>
    <w:rsid w:val="006973DE"/>
    <w:rsid w:val="006A2390"/>
    <w:rsid w:val="006A4980"/>
    <w:rsid w:val="006A59FA"/>
    <w:rsid w:val="006A7957"/>
    <w:rsid w:val="006B04EB"/>
    <w:rsid w:val="006B156F"/>
    <w:rsid w:val="006B1648"/>
    <w:rsid w:val="006B444A"/>
    <w:rsid w:val="006B4553"/>
    <w:rsid w:val="006B5426"/>
    <w:rsid w:val="006C09E0"/>
    <w:rsid w:val="006C3075"/>
    <w:rsid w:val="006D06B5"/>
    <w:rsid w:val="006D3DEF"/>
    <w:rsid w:val="006D474F"/>
    <w:rsid w:val="006D4BED"/>
    <w:rsid w:val="006D75A3"/>
    <w:rsid w:val="006E59EC"/>
    <w:rsid w:val="006F35F8"/>
    <w:rsid w:val="007023D8"/>
    <w:rsid w:val="00710DB0"/>
    <w:rsid w:val="007119AA"/>
    <w:rsid w:val="00714D01"/>
    <w:rsid w:val="007208C6"/>
    <w:rsid w:val="00722F36"/>
    <w:rsid w:val="00725132"/>
    <w:rsid w:val="00732FEB"/>
    <w:rsid w:val="0073775B"/>
    <w:rsid w:val="00737CCA"/>
    <w:rsid w:val="007402AD"/>
    <w:rsid w:val="007410C8"/>
    <w:rsid w:val="00762676"/>
    <w:rsid w:val="00762756"/>
    <w:rsid w:val="00770B79"/>
    <w:rsid w:val="00772CE0"/>
    <w:rsid w:val="00773CCD"/>
    <w:rsid w:val="00774567"/>
    <w:rsid w:val="00783886"/>
    <w:rsid w:val="00784295"/>
    <w:rsid w:val="007844F4"/>
    <w:rsid w:val="0078525E"/>
    <w:rsid w:val="00785675"/>
    <w:rsid w:val="007912C3"/>
    <w:rsid w:val="00795858"/>
    <w:rsid w:val="007967B7"/>
    <w:rsid w:val="00797CD5"/>
    <w:rsid w:val="007A2EAF"/>
    <w:rsid w:val="007B022C"/>
    <w:rsid w:val="007B475C"/>
    <w:rsid w:val="007B59D0"/>
    <w:rsid w:val="007B7633"/>
    <w:rsid w:val="007B7993"/>
    <w:rsid w:val="007C21DD"/>
    <w:rsid w:val="007C2C6C"/>
    <w:rsid w:val="007C38CB"/>
    <w:rsid w:val="007D1D5E"/>
    <w:rsid w:val="007D3DC2"/>
    <w:rsid w:val="007D4597"/>
    <w:rsid w:val="007E3782"/>
    <w:rsid w:val="007E47BB"/>
    <w:rsid w:val="007F0043"/>
    <w:rsid w:val="007F1374"/>
    <w:rsid w:val="007F21F8"/>
    <w:rsid w:val="00805749"/>
    <w:rsid w:val="00806A28"/>
    <w:rsid w:val="00810D6F"/>
    <w:rsid w:val="008124ED"/>
    <w:rsid w:val="00821F4A"/>
    <w:rsid w:val="00825B33"/>
    <w:rsid w:val="0082641F"/>
    <w:rsid w:val="0082687B"/>
    <w:rsid w:val="00832FD5"/>
    <w:rsid w:val="0083714D"/>
    <w:rsid w:val="00840C23"/>
    <w:rsid w:val="008444CC"/>
    <w:rsid w:val="00844EFC"/>
    <w:rsid w:val="00846947"/>
    <w:rsid w:val="00847A48"/>
    <w:rsid w:val="008528EF"/>
    <w:rsid w:val="0085358E"/>
    <w:rsid w:val="00854FA2"/>
    <w:rsid w:val="00856F4C"/>
    <w:rsid w:val="008653B0"/>
    <w:rsid w:val="0087112D"/>
    <w:rsid w:val="008730D8"/>
    <w:rsid w:val="00882142"/>
    <w:rsid w:val="00882B2B"/>
    <w:rsid w:val="00882CDE"/>
    <w:rsid w:val="008830FD"/>
    <w:rsid w:val="00891F99"/>
    <w:rsid w:val="00894443"/>
    <w:rsid w:val="00897650"/>
    <w:rsid w:val="008B0C8E"/>
    <w:rsid w:val="008B0EB3"/>
    <w:rsid w:val="008B1790"/>
    <w:rsid w:val="008C5137"/>
    <w:rsid w:val="008D3998"/>
    <w:rsid w:val="008E469B"/>
    <w:rsid w:val="008F0079"/>
    <w:rsid w:val="008F0ECB"/>
    <w:rsid w:val="00900ECE"/>
    <w:rsid w:val="00901E1F"/>
    <w:rsid w:val="00910739"/>
    <w:rsid w:val="00911012"/>
    <w:rsid w:val="009167B1"/>
    <w:rsid w:val="00920A92"/>
    <w:rsid w:val="0092111E"/>
    <w:rsid w:val="00921393"/>
    <w:rsid w:val="00922360"/>
    <w:rsid w:val="00923B9C"/>
    <w:rsid w:val="0093063F"/>
    <w:rsid w:val="00933F83"/>
    <w:rsid w:val="00934D5E"/>
    <w:rsid w:val="0093575B"/>
    <w:rsid w:val="0093742A"/>
    <w:rsid w:val="00946E9E"/>
    <w:rsid w:val="0095292E"/>
    <w:rsid w:val="00954671"/>
    <w:rsid w:val="00955223"/>
    <w:rsid w:val="009559BE"/>
    <w:rsid w:val="00955EE3"/>
    <w:rsid w:val="00961D63"/>
    <w:rsid w:val="00967515"/>
    <w:rsid w:val="00970FEC"/>
    <w:rsid w:val="0097336A"/>
    <w:rsid w:val="009742BD"/>
    <w:rsid w:val="009802A4"/>
    <w:rsid w:val="00982C13"/>
    <w:rsid w:val="00997A59"/>
    <w:rsid w:val="009C1146"/>
    <w:rsid w:val="009C177E"/>
    <w:rsid w:val="009C2D63"/>
    <w:rsid w:val="009C54C2"/>
    <w:rsid w:val="009C626B"/>
    <w:rsid w:val="009D47B3"/>
    <w:rsid w:val="009D7762"/>
    <w:rsid w:val="009D7816"/>
    <w:rsid w:val="009E3FAB"/>
    <w:rsid w:val="009E6DA4"/>
    <w:rsid w:val="009E7AA9"/>
    <w:rsid w:val="009F0477"/>
    <w:rsid w:val="009F158D"/>
    <w:rsid w:val="009F46AF"/>
    <w:rsid w:val="009F7C12"/>
    <w:rsid w:val="00A0139C"/>
    <w:rsid w:val="00A06626"/>
    <w:rsid w:val="00A10C7D"/>
    <w:rsid w:val="00A1711C"/>
    <w:rsid w:val="00A17842"/>
    <w:rsid w:val="00A21A06"/>
    <w:rsid w:val="00A21E0C"/>
    <w:rsid w:val="00A22FFF"/>
    <w:rsid w:val="00A30D51"/>
    <w:rsid w:val="00A36860"/>
    <w:rsid w:val="00A42601"/>
    <w:rsid w:val="00A43289"/>
    <w:rsid w:val="00A44928"/>
    <w:rsid w:val="00A46D62"/>
    <w:rsid w:val="00A56432"/>
    <w:rsid w:val="00A56CF0"/>
    <w:rsid w:val="00A60CD2"/>
    <w:rsid w:val="00A652C7"/>
    <w:rsid w:val="00A6631E"/>
    <w:rsid w:val="00A81AC5"/>
    <w:rsid w:val="00A831F9"/>
    <w:rsid w:val="00A839F8"/>
    <w:rsid w:val="00A85DC0"/>
    <w:rsid w:val="00A9449C"/>
    <w:rsid w:val="00A95042"/>
    <w:rsid w:val="00AA28A5"/>
    <w:rsid w:val="00AA3556"/>
    <w:rsid w:val="00AB0DBF"/>
    <w:rsid w:val="00AB246D"/>
    <w:rsid w:val="00AB37D0"/>
    <w:rsid w:val="00AB461D"/>
    <w:rsid w:val="00AB54F1"/>
    <w:rsid w:val="00AC0F33"/>
    <w:rsid w:val="00AC1013"/>
    <w:rsid w:val="00AC21B0"/>
    <w:rsid w:val="00AC54D1"/>
    <w:rsid w:val="00AE04AF"/>
    <w:rsid w:val="00AE0896"/>
    <w:rsid w:val="00AE25D1"/>
    <w:rsid w:val="00AE3404"/>
    <w:rsid w:val="00AE3CAF"/>
    <w:rsid w:val="00AE3EC3"/>
    <w:rsid w:val="00AE5011"/>
    <w:rsid w:val="00AE5811"/>
    <w:rsid w:val="00AF2F50"/>
    <w:rsid w:val="00AF3B6C"/>
    <w:rsid w:val="00B01D93"/>
    <w:rsid w:val="00B05229"/>
    <w:rsid w:val="00B16446"/>
    <w:rsid w:val="00B24857"/>
    <w:rsid w:val="00B257F8"/>
    <w:rsid w:val="00B26C14"/>
    <w:rsid w:val="00B30740"/>
    <w:rsid w:val="00B36ACE"/>
    <w:rsid w:val="00B37E98"/>
    <w:rsid w:val="00B37F60"/>
    <w:rsid w:val="00B42347"/>
    <w:rsid w:val="00B42F6B"/>
    <w:rsid w:val="00B43114"/>
    <w:rsid w:val="00B44231"/>
    <w:rsid w:val="00B50DC3"/>
    <w:rsid w:val="00B54893"/>
    <w:rsid w:val="00B55FD5"/>
    <w:rsid w:val="00B56187"/>
    <w:rsid w:val="00B6352F"/>
    <w:rsid w:val="00B64006"/>
    <w:rsid w:val="00B70316"/>
    <w:rsid w:val="00B841AA"/>
    <w:rsid w:val="00B8700A"/>
    <w:rsid w:val="00B874FB"/>
    <w:rsid w:val="00B90B06"/>
    <w:rsid w:val="00B92F21"/>
    <w:rsid w:val="00BA361A"/>
    <w:rsid w:val="00BA367C"/>
    <w:rsid w:val="00BA4FFC"/>
    <w:rsid w:val="00BA68BD"/>
    <w:rsid w:val="00BB74E6"/>
    <w:rsid w:val="00BB7DE6"/>
    <w:rsid w:val="00BC0328"/>
    <w:rsid w:val="00BC06AF"/>
    <w:rsid w:val="00BD1B13"/>
    <w:rsid w:val="00BD4A8E"/>
    <w:rsid w:val="00BD7AA9"/>
    <w:rsid w:val="00BD7FC3"/>
    <w:rsid w:val="00BE379E"/>
    <w:rsid w:val="00BE49CB"/>
    <w:rsid w:val="00BF1C5D"/>
    <w:rsid w:val="00BF6CC0"/>
    <w:rsid w:val="00C0119E"/>
    <w:rsid w:val="00C0565F"/>
    <w:rsid w:val="00C066A1"/>
    <w:rsid w:val="00C1032E"/>
    <w:rsid w:val="00C14741"/>
    <w:rsid w:val="00C20311"/>
    <w:rsid w:val="00C207E4"/>
    <w:rsid w:val="00C212B9"/>
    <w:rsid w:val="00C32E0F"/>
    <w:rsid w:val="00C40969"/>
    <w:rsid w:val="00C4204F"/>
    <w:rsid w:val="00C43834"/>
    <w:rsid w:val="00C4601F"/>
    <w:rsid w:val="00C57248"/>
    <w:rsid w:val="00C626C7"/>
    <w:rsid w:val="00C6297B"/>
    <w:rsid w:val="00C64DF7"/>
    <w:rsid w:val="00C67DDB"/>
    <w:rsid w:val="00C7628B"/>
    <w:rsid w:val="00C76602"/>
    <w:rsid w:val="00C77CF9"/>
    <w:rsid w:val="00C9377B"/>
    <w:rsid w:val="00C93C6D"/>
    <w:rsid w:val="00C97369"/>
    <w:rsid w:val="00CA5202"/>
    <w:rsid w:val="00CA54D7"/>
    <w:rsid w:val="00CA57DF"/>
    <w:rsid w:val="00CA7DA5"/>
    <w:rsid w:val="00CB459A"/>
    <w:rsid w:val="00CB5915"/>
    <w:rsid w:val="00CB5B9E"/>
    <w:rsid w:val="00CB6D4C"/>
    <w:rsid w:val="00CC3AAA"/>
    <w:rsid w:val="00CC5CB0"/>
    <w:rsid w:val="00CC66EC"/>
    <w:rsid w:val="00CC7618"/>
    <w:rsid w:val="00CD2280"/>
    <w:rsid w:val="00CD3A62"/>
    <w:rsid w:val="00CE1CF3"/>
    <w:rsid w:val="00CE200E"/>
    <w:rsid w:val="00CE2E40"/>
    <w:rsid w:val="00CE5E41"/>
    <w:rsid w:val="00CE73ED"/>
    <w:rsid w:val="00CF7FA0"/>
    <w:rsid w:val="00D12973"/>
    <w:rsid w:val="00D15014"/>
    <w:rsid w:val="00D1535D"/>
    <w:rsid w:val="00D21557"/>
    <w:rsid w:val="00D265E1"/>
    <w:rsid w:val="00D26ECB"/>
    <w:rsid w:val="00D3446A"/>
    <w:rsid w:val="00D361FB"/>
    <w:rsid w:val="00D42C92"/>
    <w:rsid w:val="00D47BBB"/>
    <w:rsid w:val="00D500F6"/>
    <w:rsid w:val="00D60781"/>
    <w:rsid w:val="00D63EA3"/>
    <w:rsid w:val="00D66223"/>
    <w:rsid w:val="00D711B0"/>
    <w:rsid w:val="00D77529"/>
    <w:rsid w:val="00D929DF"/>
    <w:rsid w:val="00D93AF2"/>
    <w:rsid w:val="00D962B4"/>
    <w:rsid w:val="00DA295F"/>
    <w:rsid w:val="00DA55AE"/>
    <w:rsid w:val="00DB1B5A"/>
    <w:rsid w:val="00DB2DB3"/>
    <w:rsid w:val="00DB4AA5"/>
    <w:rsid w:val="00DB5C52"/>
    <w:rsid w:val="00DB7181"/>
    <w:rsid w:val="00DC0AF4"/>
    <w:rsid w:val="00DC1844"/>
    <w:rsid w:val="00DC3DBE"/>
    <w:rsid w:val="00DC75C7"/>
    <w:rsid w:val="00DC782A"/>
    <w:rsid w:val="00DD549E"/>
    <w:rsid w:val="00DD7D71"/>
    <w:rsid w:val="00DE7ECE"/>
    <w:rsid w:val="00DF25AA"/>
    <w:rsid w:val="00E050FF"/>
    <w:rsid w:val="00E13518"/>
    <w:rsid w:val="00E206A8"/>
    <w:rsid w:val="00E238FD"/>
    <w:rsid w:val="00E254B5"/>
    <w:rsid w:val="00E2771A"/>
    <w:rsid w:val="00E30D83"/>
    <w:rsid w:val="00E315FA"/>
    <w:rsid w:val="00E31D3C"/>
    <w:rsid w:val="00E32076"/>
    <w:rsid w:val="00E35737"/>
    <w:rsid w:val="00E42DB0"/>
    <w:rsid w:val="00E50D70"/>
    <w:rsid w:val="00E54302"/>
    <w:rsid w:val="00E6165C"/>
    <w:rsid w:val="00E61A14"/>
    <w:rsid w:val="00E6269F"/>
    <w:rsid w:val="00E70557"/>
    <w:rsid w:val="00E70F94"/>
    <w:rsid w:val="00E74926"/>
    <w:rsid w:val="00E753A3"/>
    <w:rsid w:val="00E81D00"/>
    <w:rsid w:val="00E90598"/>
    <w:rsid w:val="00E909FE"/>
    <w:rsid w:val="00E945F5"/>
    <w:rsid w:val="00E9654F"/>
    <w:rsid w:val="00EA25E7"/>
    <w:rsid w:val="00EA3468"/>
    <w:rsid w:val="00EA403E"/>
    <w:rsid w:val="00EA761C"/>
    <w:rsid w:val="00EB16F2"/>
    <w:rsid w:val="00EB1835"/>
    <w:rsid w:val="00EB1904"/>
    <w:rsid w:val="00EC3B88"/>
    <w:rsid w:val="00EC7EFD"/>
    <w:rsid w:val="00ED08BD"/>
    <w:rsid w:val="00EE631E"/>
    <w:rsid w:val="00EE6727"/>
    <w:rsid w:val="00EF7CA4"/>
    <w:rsid w:val="00F21E00"/>
    <w:rsid w:val="00F255EA"/>
    <w:rsid w:val="00F304A5"/>
    <w:rsid w:val="00F42310"/>
    <w:rsid w:val="00F43EEF"/>
    <w:rsid w:val="00F4441E"/>
    <w:rsid w:val="00F45BD2"/>
    <w:rsid w:val="00F535D3"/>
    <w:rsid w:val="00F56D3E"/>
    <w:rsid w:val="00F60066"/>
    <w:rsid w:val="00F63EAA"/>
    <w:rsid w:val="00F6671D"/>
    <w:rsid w:val="00F677F4"/>
    <w:rsid w:val="00F711A5"/>
    <w:rsid w:val="00F82CEA"/>
    <w:rsid w:val="00F84832"/>
    <w:rsid w:val="00F85D3E"/>
    <w:rsid w:val="00F91E6E"/>
    <w:rsid w:val="00F93791"/>
    <w:rsid w:val="00F9676E"/>
    <w:rsid w:val="00FA5A88"/>
    <w:rsid w:val="00FB591A"/>
    <w:rsid w:val="00FB609A"/>
    <w:rsid w:val="00FC0A51"/>
    <w:rsid w:val="00FC2ED8"/>
    <w:rsid w:val="00FD2539"/>
    <w:rsid w:val="00FD5270"/>
    <w:rsid w:val="00FD64FC"/>
    <w:rsid w:val="00FD75EA"/>
    <w:rsid w:val="00FE28DB"/>
    <w:rsid w:val="00FE4A1D"/>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176089-A8AE-432A-B78B-B6F5EF78FC4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0AA3D-C7E3-4385-BFB2-E7CF6D08E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1765</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CATT-zyl</cp:lastModifiedBy>
  <cp:revision>8</cp:revision>
  <cp:lastPrinted>2007-08-28T14:45:00Z</cp:lastPrinted>
  <dcterms:created xsi:type="dcterms:W3CDTF">2023-04-04T09:28:00Z</dcterms:created>
  <dcterms:modified xsi:type="dcterms:W3CDTF">2023-04-04T09:31:00Z</dcterms:modified>
</cp:coreProperties>
</file>